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FF4" w:rsidRDefault="00535FF4" w:rsidP="00535FF4">
      <w:pPr>
        <w:pStyle w:val="a3"/>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 АДМИНИСТРАЦИЯ ГОРОДСКОГО ПОСЕЛЕНИЯ «БОРЗИНСКОЕ»</w:t>
      </w:r>
    </w:p>
    <w:p w:rsidR="00535FF4" w:rsidRDefault="00535FF4" w:rsidP="00535FF4">
      <w:pPr>
        <w:pStyle w:val="a3"/>
        <w:shd w:val="clear" w:color="auto" w:fill="F5F5F5"/>
        <w:spacing w:before="0" w:beforeAutospacing="0" w:after="0" w:afterAutospacing="0"/>
        <w:jc w:val="center"/>
        <w:rPr>
          <w:rFonts w:ascii="Arial" w:hAnsi="Arial" w:cs="Arial"/>
          <w:color w:val="666666"/>
          <w:sz w:val="18"/>
          <w:szCs w:val="18"/>
        </w:rPr>
      </w:pPr>
      <w:r>
        <w:rPr>
          <w:rFonts w:ascii="Arial" w:hAnsi="Arial" w:cs="Arial"/>
          <w:color w:val="666666"/>
          <w:sz w:val="18"/>
          <w:szCs w:val="18"/>
        </w:rPr>
        <w:t> ПОСТАНОВЛЕНИЕ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от «10» декабря 2015 года № 993 город Борзя</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Об утверждении административного регламента «По предоставлению муниципальной услуги по предоставлению водных объектов или их частей, находящихся в муниципальной собственности, в пользование на основании решений о предоставлении водных объектов в пользование»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соответствии с Федеральным законом от 27 июля 2010 года № 210-ФЗ «Об организации предоставления государственных и муниципальных услуг», пунктом 31 части 1 статьи 14 Федерального закона от 6 октября 2003 года № 131-ФЗ «Об общих принципах организации местного самоуправления в Российской Федерации», постановлением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37,38 Устава городского поселения «Борзинское», администрация городского поселения «Борзинское» постановляет:</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Утвердить прилагаемый административный регламент по предоставлению муниципальной услуги «По предоставлению водных объектов или их частей, находящихся в муниципальной собственности в пользование на основании решений о предоставлении водных объектов в пользование».</w:t>
      </w:r>
      <w:r>
        <w:rPr>
          <w:rFonts w:ascii="Arial" w:hAnsi="Arial" w:cs="Arial"/>
          <w:color w:val="666666"/>
          <w:sz w:val="18"/>
          <w:szCs w:val="18"/>
        </w:rPr>
        <w:br/>
        <w:t>2. Настоящее постановление вступает в силу с момента его официального опубликования (обнародования) на официальном сайте администрации городского поселения «Борзинское»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И.О. руководителя администрации</w:t>
      </w:r>
      <w:r>
        <w:rPr>
          <w:rFonts w:ascii="Arial" w:hAnsi="Arial" w:cs="Arial"/>
          <w:color w:val="666666"/>
          <w:sz w:val="18"/>
          <w:szCs w:val="18"/>
        </w:rPr>
        <w:br/>
        <w:t>городского поселения «Борзинское» А.В. Макушев</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УТВЕРЖДЕН</w:t>
      </w:r>
      <w:r>
        <w:rPr>
          <w:rFonts w:ascii="Arial" w:hAnsi="Arial" w:cs="Arial"/>
          <w:color w:val="666666"/>
          <w:sz w:val="18"/>
          <w:szCs w:val="18"/>
        </w:rPr>
        <w:br/>
        <w:t>постановлением</w:t>
      </w:r>
      <w:r>
        <w:rPr>
          <w:rFonts w:ascii="Arial" w:hAnsi="Arial" w:cs="Arial"/>
          <w:color w:val="666666"/>
          <w:sz w:val="18"/>
          <w:szCs w:val="18"/>
        </w:rPr>
        <w:br/>
        <w:t>администрации городского</w:t>
      </w:r>
      <w:r>
        <w:rPr>
          <w:rFonts w:ascii="Arial" w:hAnsi="Arial" w:cs="Arial"/>
          <w:color w:val="666666"/>
          <w:sz w:val="18"/>
          <w:szCs w:val="18"/>
        </w:rPr>
        <w:br/>
        <w:t>поселения «Борзинское»</w:t>
      </w:r>
      <w:r>
        <w:rPr>
          <w:rFonts w:ascii="Arial" w:hAnsi="Arial" w:cs="Arial"/>
          <w:color w:val="666666"/>
          <w:sz w:val="18"/>
          <w:szCs w:val="18"/>
        </w:rPr>
        <w:br/>
        <w:t>от ___________ 2015 г. № ______</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АДМИНИСТРАТИВНЫЙ РЕГЛАМЕНТ</w:t>
      </w:r>
      <w:r>
        <w:rPr>
          <w:rFonts w:ascii="Arial" w:hAnsi="Arial" w:cs="Arial"/>
          <w:color w:val="666666"/>
          <w:sz w:val="18"/>
          <w:szCs w:val="18"/>
        </w:rPr>
        <w:br/>
        <w:t>по предоставлению муниципальной услуги по предоставлению водных объектов или их частей, находящихся в муниципальной собственности, в пользование на основании решений о предоставлении водных объектов в пользование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Общие положения</w:t>
      </w:r>
      <w:r>
        <w:rPr>
          <w:rFonts w:ascii="Arial" w:hAnsi="Arial" w:cs="Arial"/>
          <w:color w:val="666666"/>
          <w:sz w:val="18"/>
          <w:szCs w:val="18"/>
        </w:rPr>
        <w:br/>
        <w:t>1.1. Предмет регулирования регламента</w:t>
      </w:r>
      <w:r>
        <w:rPr>
          <w:rFonts w:ascii="Arial" w:hAnsi="Arial" w:cs="Arial"/>
          <w:color w:val="666666"/>
          <w:sz w:val="18"/>
          <w:szCs w:val="18"/>
        </w:rPr>
        <w:br/>
        <w:t>Административный регламент администрации городского поселения «Борзинское» муниципального района «Борзинский район» Забайкальского края по предоставлению муниципальной услуги по предоставлению водных объектов или их частей, находящихся в муниципальной собственности, в пользование на основании решений о предоставлении водных объектов в пользование (далее – административный регламент, муниципальная услуга) устанавливает порядок подготовки и принятия решения о предоставлении водных объектов или их частей, находящихся в муниципальной собственности, в пользование на основании решений о предоставлении водных объектов в пользование.</w:t>
      </w:r>
      <w:r>
        <w:rPr>
          <w:rStyle w:val="apple-converted-space"/>
          <w:rFonts w:ascii="Arial" w:hAnsi="Arial" w:cs="Arial"/>
          <w:color w:val="666666"/>
          <w:sz w:val="18"/>
          <w:szCs w:val="18"/>
        </w:rPr>
        <w:t> </w:t>
      </w:r>
      <w:r>
        <w:rPr>
          <w:rFonts w:ascii="Arial" w:hAnsi="Arial" w:cs="Arial"/>
          <w:color w:val="666666"/>
          <w:sz w:val="18"/>
          <w:szCs w:val="18"/>
        </w:rPr>
        <w:br/>
        <w:t>Административный регламент разработан в целях повышения качества и обеспечения прозрачности принятия решения о предоставлении водных объектов или их частей, находящихся в муниципальной собственности, в пользование на основании решений о предоставлении водных объектов в пользование, определяет сроки и последовательность действий (административных процедур) при предоставлении данной услуги.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1.2. Круг заявителей</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Водные объекты или их части предоставляются на основании решения о предоставлении водного объекта в пользование физическому, юридическому лицу или индивидуальному предпринимателю (далее – заявитель).</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1.3. Требования к порядку информирования о предоставлении муниципальной услуги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1.3.1. Информацию о порядке предоставления муниципальной услуги можно получить:</w:t>
      </w:r>
      <w:r>
        <w:rPr>
          <w:rFonts w:ascii="Arial" w:hAnsi="Arial" w:cs="Arial"/>
          <w:color w:val="666666"/>
          <w:sz w:val="18"/>
          <w:szCs w:val="18"/>
        </w:rPr>
        <w:br/>
        <w:t>по месту нахождения :674600, Забайкальский край, Борзинский район, г. Борзя, ул. Савватеевская, 23 каб. 33;</w:t>
      </w:r>
      <w:r>
        <w:rPr>
          <w:rFonts w:ascii="Arial" w:hAnsi="Arial" w:cs="Arial"/>
          <w:color w:val="666666"/>
          <w:sz w:val="18"/>
          <w:szCs w:val="18"/>
        </w:rPr>
        <w:br/>
        <w:t>по телефону: 830 233 33981;</w:t>
      </w:r>
      <w:r>
        <w:rPr>
          <w:rFonts w:ascii="Arial" w:hAnsi="Arial" w:cs="Arial"/>
          <w:color w:val="666666"/>
          <w:sz w:val="18"/>
          <w:szCs w:val="18"/>
        </w:rPr>
        <w:br/>
        <w:t>посредством обращения по электронной почте:</w:t>
      </w:r>
      <w:r>
        <w:rPr>
          <w:rStyle w:val="apple-converted-space"/>
          <w:rFonts w:ascii="Arial" w:hAnsi="Arial" w:cs="Arial"/>
          <w:color w:val="666666"/>
          <w:sz w:val="18"/>
          <w:szCs w:val="18"/>
        </w:rPr>
        <w:t> </w:t>
      </w:r>
      <w:hyperlink r:id="rId5" w:history="1">
        <w:r>
          <w:rPr>
            <w:rStyle w:val="a4"/>
            <w:rFonts w:ascii="Arial" w:hAnsi="Arial" w:cs="Arial"/>
            <w:color w:val="1DB7B1"/>
            <w:sz w:val="18"/>
            <w:szCs w:val="18"/>
            <w:u w:val="none"/>
          </w:rPr>
          <w:t>adm-borzya@mail.ru</w:t>
        </w:r>
      </w:hyperlink>
      <w:r>
        <w:rPr>
          <w:rFonts w:ascii="Arial" w:hAnsi="Arial" w:cs="Arial"/>
          <w:color w:val="666666"/>
          <w:sz w:val="18"/>
          <w:szCs w:val="18"/>
        </w:rPr>
        <w:t>;</w:t>
      </w:r>
      <w:r>
        <w:rPr>
          <w:rFonts w:ascii="Arial" w:hAnsi="Arial" w:cs="Arial"/>
          <w:color w:val="666666"/>
          <w:sz w:val="18"/>
          <w:szCs w:val="18"/>
        </w:rPr>
        <w:br/>
        <w:t>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r>
        <w:rPr>
          <w:rFonts w:ascii="Arial" w:hAnsi="Arial" w:cs="Arial"/>
          <w:color w:val="666666"/>
          <w:sz w:val="18"/>
          <w:szCs w:val="18"/>
        </w:rPr>
        <w:br/>
        <w:t>по телефону: 8233-32028, 88002340175(единый номер);</w:t>
      </w:r>
      <w:r>
        <w:rPr>
          <w:rFonts w:ascii="Arial" w:hAnsi="Arial" w:cs="Arial"/>
          <w:color w:val="666666"/>
          <w:sz w:val="18"/>
          <w:szCs w:val="18"/>
        </w:rPr>
        <w:br/>
        <w:t>путем письменного обращения;</w:t>
      </w:r>
      <w:r>
        <w:rPr>
          <w:rFonts w:ascii="Arial" w:hAnsi="Arial" w:cs="Arial"/>
          <w:color w:val="666666"/>
          <w:sz w:val="18"/>
          <w:szCs w:val="18"/>
        </w:rPr>
        <w:br/>
        <w:t>посредством обращения по электронной почте: www.mfc-chita.ru,</w:t>
      </w:r>
      <w:r>
        <w:rPr>
          <w:rStyle w:val="apple-converted-space"/>
          <w:rFonts w:ascii="Arial" w:hAnsi="Arial" w:cs="Arial"/>
          <w:color w:val="666666"/>
          <w:sz w:val="18"/>
          <w:szCs w:val="18"/>
        </w:rPr>
        <w:t> </w:t>
      </w:r>
      <w:hyperlink r:id="rId6" w:history="1">
        <w:r>
          <w:rPr>
            <w:rStyle w:val="a4"/>
            <w:rFonts w:ascii="Arial" w:hAnsi="Arial" w:cs="Arial"/>
            <w:color w:val="1DB7B1"/>
            <w:sz w:val="18"/>
            <w:szCs w:val="18"/>
            <w:u w:val="none"/>
          </w:rPr>
          <w:t>info@mfc-chita.ru</w:t>
        </w:r>
      </w:hyperlink>
      <w:r>
        <w:rPr>
          <w:rFonts w:ascii="Arial" w:hAnsi="Arial" w:cs="Arial"/>
          <w:color w:val="666666"/>
          <w:sz w:val="18"/>
          <w:szCs w:val="18"/>
        </w:rPr>
        <w:t>;</w:t>
      </w:r>
      <w:r>
        <w:rPr>
          <w:rFonts w:ascii="Arial" w:hAnsi="Arial" w:cs="Arial"/>
          <w:color w:val="666666"/>
          <w:sz w:val="18"/>
          <w:szCs w:val="18"/>
        </w:rPr>
        <w:br/>
        <w:t>в информационно-телекоммуникационной сети «Интернет» на официальных сайтах: www.mfc-chita.ru, www.adm-borzya.ru, www.gosuslugi.ru;</w:t>
      </w:r>
      <w:r>
        <w:rPr>
          <w:rStyle w:val="apple-converted-space"/>
          <w:rFonts w:ascii="Arial" w:hAnsi="Arial" w:cs="Arial"/>
          <w:color w:val="666666"/>
          <w:sz w:val="18"/>
          <w:szCs w:val="18"/>
        </w:rPr>
        <w:t> </w:t>
      </w:r>
      <w:r>
        <w:rPr>
          <w:rFonts w:ascii="Arial" w:hAnsi="Arial" w:cs="Arial"/>
          <w:color w:val="666666"/>
          <w:sz w:val="18"/>
          <w:szCs w:val="18"/>
        </w:rPr>
        <w:br/>
        <w:t>1.3.2. График работы Краевого государственного учреждения «Многофункциональный центр предоставления государственных и муниципальных услуг Забайкальского края»:</w:t>
      </w:r>
      <w:r>
        <w:rPr>
          <w:rFonts w:ascii="Arial" w:hAnsi="Arial" w:cs="Arial"/>
          <w:color w:val="666666"/>
          <w:sz w:val="18"/>
          <w:szCs w:val="18"/>
        </w:rPr>
        <w:br/>
        <w:t>Почтовый адрес: 674600, Забайкальский край, Борзинский район, г. Борзя, ул. Карла Маркса, 85;</w:t>
      </w:r>
      <w:r>
        <w:rPr>
          <w:rFonts w:ascii="Arial" w:hAnsi="Arial" w:cs="Arial"/>
          <w:color w:val="666666"/>
          <w:sz w:val="18"/>
          <w:szCs w:val="18"/>
        </w:rPr>
        <w:br/>
        <w:t>Телефоны: 8233-32028, 88002340175(единый номер);</w:t>
      </w:r>
      <w:r>
        <w:rPr>
          <w:rFonts w:ascii="Arial" w:hAnsi="Arial" w:cs="Arial"/>
          <w:color w:val="666666"/>
          <w:sz w:val="18"/>
          <w:szCs w:val="18"/>
        </w:rPr>
        <w:br/>
        <w:t>Электронная почта: www.mfc-chita.ru;</w:t>
      </w:r>
      <w:r>
        <w:rPr>
          <w:rFonts w:ascii="Arial" w:hAnsi="Arial" w:cs="Arial"/>
          <w:color w:val="666666"/>
          <w:sz w:val="18"/>
          <w:szCs w:val="18"/>
        </w:rPr>
        <w:br/>
        <w:t>Официальный сайт в сети «Интернет»: www.mfc-chita.ru,</w:t>
      </w:r>
      <w:r>
        <w:rPr>
          <w:rStyle w:val="apple-converted-space"/>
          <w:rFonts w:ascii="Arial" w:hAnsi="Arial" w:cs="Arial"/>
          <w:color w:val="666666"/>
          <w:sz w:val="18"/>
          <w:szCs w:val="18"/>
        </w:rPr>
        <w:t> </w:t>
      </w:r>
      <w:hyperlink r:id="rId7" w:history="1">
        <w:r>
          <w:rPr>
            <w:rStyle w:val="a4"/>
            <w:rFonts w:ascii="Arial" w:hAnsi="Arial" w:cs="Arial"/>
            <w:color w:val="1DB7B1"/>
            <w:sz w:val="18"/>
            <w:szCs w:val="18"/>
            <w:u w:val="none"/>
          </w:rPr>
          <w:t>info@mfc-chita.ru</w:t>
        </w:r>
      </w:hyperlink>
      <w:r>
        <w:rPr>
          <w:rFonts w:ascii="Arial" w:hAnsi="Arial" w:cs="Arial"/>
          <w:color w:val="666666"/>
          <w:sz w:val="18"/>
          <w:szCs w:val="18"/>
        </w:rPr>
        <w:t>;</w:t>
      </w:r>
      <w:r>
        <w:rPr>
          <w:rFonts w:ascii="Arial" w:hAnsi="Arial" w:cs="Arial"/>
          <w:color w:val="666666"/>
          <w:sz w:val="18"/>
          <w:szCs w:val="18"/>
        </w:rPr>
        <w:br/>
      </w:r>
      <w:r>
        <w:rPr>
          <w:rFonts w:ascii="Arial" w:hAnsi="Arial" w:cs="Arial"/>
          <w:color w:val="666666"/>
          <w:sz w:val="18"/>
          <w:szCs w:val="18"/>
        </w:rPr>
        <w:lastRenderedPageBreak/>
        <w:t>В предпраздничные дни продолжительность времени работы сокращается на 1 час.</w:t>
      </w:r>
      <w:r>
        <w:rPr>
          <w:rFonts w:ascii="Arial" w:hAnsi="Arial" w:cs="Arial"/>
          <w:color w:val="666666"/>
          <w:sz w:val="18"/>
          <w:szCs w:val="18"/>
        </w:rPr>
        <w:br/>
        <w:t>График работы многофункционального центра:</w:t>
      </w:r>
      <w:r>
        <w:rPr>
          <w:rFonts w:ascii="Arial" w:hAnsi="Arial" w:cs="Arial"/>
          <w:color w:val="666666"/>
          <w:sz w:val="18"/>
          <w:szCs w:val="18"/>
        </w:rPr>
        <w:br/>
        <w:t>Понедельник, среда, четверг, пятница: с08:00 до 17:00 без перерыва;</w:t>
      </w:r>
      <w:r>
        <w:rPr>
          <w:rFonts w:ascii="Arial" w:hAnsi="Arial" w:cs="Arial"/>
          <w:color w:val="666666"/>
          <w:sz w:val="18"/>
          <w:szCs w:val="18"/>
        </w:rPr>
        <w:br/>
        <w:t>Вторник: с 08:00 до 20:00 без перерыва;</w:t>
      </w:r>
      <w:r>
        <w:rPr>
          <w:rFonts w:ascii="Arial" w:hAnsi="Arial" w:cs="Arial"/>
          <w:color w:val="666666"/>
          <w:sz w:val="18"/>
          <w:szCs w:val="18"/>
        </w:rPr>
        <w:br/>
        <w:t>Суббота: с 08:00 до 17:00, с перерывом на обед с 12:00 до 13:00; Выходной: воскресенье.</w:t>
      </w:r>
      <w:r>
        <w:rPr>
          <w:rFonts w:ascii="Arial" w:hAnsi="Arial" w:cs="Arial"/>
          <w:color w:val="666666"/>
          <w:sz w:val="18"/>
          <w:szCs w:val="18"/>
        </w:rPr>
        <w:br/>
        <w:t>1.3.3. При устном информировании заявителя по телефону должностное лицо, осуществляющее прием, информирование,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осуществляющее прием и информирование, должно кратко подвести итоги и перечислить меры, которые надо принять заявителю. Информирование должно проводиться без больших пауз, лишних слов, оборотов и эмоций, должностное лицо должно корректно внимательно относиться к заинтересованным лицам, не унижая их чести и достоинства.</w:t>
      </w:r>
      <w:r>
        <w:rPr>
          <w:rFonts w:ascii="Arial" w:hAnsi="Arial" w:cs="Arial"/>
          <w:color w:val="666666"/>
          <w:sz w:val="18"/>
          <w:szCs w:val="18"/>
        </w:rPr>
        <w:br/>
        <w:t>1.3.4. Должностное лицо не вправе осуществлять консультирование заинтересованных лиц, выходящее за рамки информирования о стандартных процедурах и о порядке предоставления муниципальной услуги.</w:t>
      </w:r>
      <w:r>
        <w:rPr>
          <w:rFonts w:ascii="Arial" w:hAnsi="Arial" w:cs="Arial"/>
          <w:color w:val="666666"/>
          <w:sz w:val="18"/>
          <w:szCs w:val="18"/>
        </w:rPr>
        <w:br/>
        <w:t>1.3.5. Ответы на письменные обращения, обращения, полученные по электронной почте, направляются на бланке органа муниципальной власти за подписью руководителя органа муниципальной власти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r>
        <w:rPr>
          <w:rStyle w:val="apple-converted-space"/>
          <w:rFonts w:ascii="Arial" w:hAnsi="Arial" w:cs="Arial"/>
          <w:color w:val="666666"/>
          <w:sz w:val="18"/>
          <w:szCs w:val="18"/>
        </w:rPr>
        <w:t> </w:t>
      </w:r>
      <w:r>
        <w:rPr>
          <w:rFonts w:ascii="Arial" w:hAnsi="Arial" w:cs="Arial"/>
          <w:color w:val="666666"/>
          <w:sz w:val="18"/>
          <w:szCs w:val="18"/>
        </w:rPr>
        <w:br/>
        <w:t>Максимальный срок направления ответа заявителю составляет 30 календарных дней с момента регистрации письменного обращения.</w:t>
      </w:r>
      <w:r>
        <w:rPr>
          <w:rFonts w:ascii="Arial" w:hAnsi="Arial" w:cs="Arial"/>
          <w:color w:val="666666"/>
          <w:sz w:val="18"/>
          <w:szCs w:val="18"/>
        </w:rPr>
        <w:br/>
        <w:t>1.3.6. Официальный сайт администрации городского поселения «Борзинское»</w:t>
      </w:r>
      <w:r>
        <w:rPr>
          <w:rStyle w:val="apple-converted-space"/>
          <w:rFonts w:ascii="Arial" w:hAnsi="Arial" w:cs="Arial"/>
          <w:color w:val="666666"/>
          <w:sz w:val="18"/>
          <w:szCs w:val="18"/>
        </w:rPr>
        <w:t> </w:t>
      </w:r>
      <w:hyperlink r:id="rId8" w:history="1">
        <w:r>
          <w:rPr>
            <w:rStyle w:val="a4"/>
            <w:rFonts w:ascii="Arial" w:hAnsi="Arial" w:cs="Arial"/>
            <w:color w:val="1DB7B1"/>
            <w:sz w:val="18"/>
            <w:szCs w:val="18"/>
            <w:u w:val="none"/>
          </w:rPr>
          <w:t>adm-borzya@mail.ru</w:t>
        </w:r>
      </w:hyperlink>
      <w:r>
        <w:rPr>
          <w:rFonts w:ascii="Arial" w:hAnsi="Arial" w:cs="Arial"/>
          <w:color w:val="666666"/>
          <w:sz w:val="18"/>
          <w:szCs w:val="18"/>
        </w:rPr>
        <w:t>;</w:t>
      </w:r>
      <w:r>
        <w:rPr>
          <w:rFonts w:ascii="Arial" w:hAnsi="Arial" w:cs="Arial"/>
          <w:color w:val="666666"/>
          <w:sz w:val="18"/>
          <w:szCs w:val="18"/>
        </w:rPr>
        <w:br/>
        <w:t>содержит следующую информацию:</w:t>
      </w:r>
      <w:r>
        <w:rPr>
          <w:rFonts w:ascii="Arial" w:hAnsi="Arial" w:cs="Arial"/>
          <w:color w:val="666666"/>
          <w:sz w:val="18"/>
          <w:szCs w:val="18"/>
        </w:rPr>
        <w:br/>
        <w:t>- о месте нахождения и графике работы;</w:t>
      </w:r>
      <w:r>
        <w:rPr>
          <w:rFonts w:ascii="Arial" w:hAnsi="Arial" w:cs="Arial"/>
          <w:color w:val="666666"/>
          <w:sz w:val="18"/>
          <w:szCs w:val="18"/>
        </w:rPr>
        <w:br/>
        <w:t>- о перечне необходимых для предоставления муниципальной услуги документов, их формы, способ их получения;</w:t>
      </w:r>
      <w:r>
        <w:rPr>
          <w:rFonts w:ascii="Arial" w:hAnsi="Arial" w:cs="Arial"/>
          <w:color w:val="666666"/>
          <w:sz w:val="18"/>
          <w:szCs w:val="18"/>
        </w:rPr>
        <w:br/>
        <w:t>- о справочных телефонах администрации городского поселения «Борзинское»;</w:t>
      </w:r>
      <w:r>
        <w:rPr>
          <w:rFonts w:ascii="Arial" w:hAnsi="Arial" w:cs="Arial"/>
          <w:color w:val="666666"/>
          <w:sz w:val="18"/>
          <w:szCs w:val="18"/>
        </w:rPr>
        <w:br/>
        <w:t>- об адресе электронной почты администрации городского поселения «Борзинское»;</w:t>
      </w:r>
      <w:r>
        <w:rPr>
          <w:rFonts w:ascii="Arial" w:hAnsi="Arial" w:cs="Arial"/>
          <w:color w:val="666666"/>
          <w:sz w:val="18"/>
          <w:szCs w:val="18"/>
        </w:rPr>
        <w:br/>
        <w:t>- в информационно-телекоммуникационной сети «Интернет»;</w:t>
      </w:r>
      <w:r>
        <w:rPr>
          <w:rFonts w:ascii="Arial" w:hAnsi="Arial" w:cs="Arial"/>
          <w:color w:val="666666"/>
          <w:sz w:val="18"/>
          <w:szCs w:val="18"/>
        </w:rPr>
        <w:br/>
        <w:t>- о порядке получения информации по предоставлению муниципальной услуги.</w:t>
      </w:r>
      <w:r>
        <w:rPr>
          <w:rFonts w:ascii="Arial" w:hAnsi="Arial" w:cs="Arial"/>
          <w:color w:val="666666"/>
          <w:sz w:val="18"/>
          <w:szCs w:val="18"/>
        </w:rPr>
        <w:br/>
        <w:t>1.3.7. На информационном стенде по месту нахождения администрации городского поселения «Борзинское» и на официальном сайте в информационно-телекоммуникационной «Интернет» размещается следующая информация:</w:t>
      </w:r>
      <w:r>
        <w:rPr>
          <w:rFonts w:ascii="Arial" w:hAnsi="Arial" w:cs="Arial"/>
          <w:color w:val="666666"/>
          <w:sz w:val="18"/>
          <w:szCs w:val="18"/>
        </w:rPr>
        <w:br/>
        <w:t>место нахождения, график работы, номера справочных телефонов, адреса официального сайта в информационно-телекоммуникационной сети «Интернет» и электронной почты администрации городского поселения «Борзинское»;</w:t>
      </w:r>
      <w:r>
        <w:rPr>
          <w:rFonts w:ascii="Arial" w:hAnsi="Arial" w:cs="Arial"/>
          <w:color w:val="666666"/>
          <w:sz w:val="18"/>
          <w:szCs w:val="18"/>
        </w:rPr>
        <w:br/>
        <w:t>текст настоящего административного регламента с приложениями;</w:t>
      </w:r>
      <w:r>
        <w:rPr>
          <w:rFonts w:ascii="Arial" w:hAnsi="Arial" w:cs="Arial"/>
          <w:color w:val="666666"/>
          <w:sz w:val="18"/>
          <w:szCs w:val="18"/>
        </w:rPr>
        <w:br/>
        <w:t>информация о порядке предоставления муниципальной услуги в текстовом виде и в виде блок-схемы, наглядно отображающей алгоритм прохождения административных процедур, содержания и последовательности действий (Приложение 1 к настоящему административному регламенту);</w:t>
      </w:r>
      <w:r>
        <w:rPr>
          <w:rFonts w:ascii="Arial" w:hAnsi="Arial" w:cs="Arial"/>
          <w:color w:val="666666"/>
          <w:sz w:val="18"/>
          <w:szCs w:val="18"/>
        </w:rPr>
        <w:br/>
        <w:t>перечень документов, необходимых для предоставления муниципальной услуги;</w:t>
      </w:r>
      <w:r>
        <w:rPr>
          <w:rFonts w:ascii="Arial" w:hAnsi="Arial" w:cs="Arial"/>
          <w:color w:val="666666"/>
          <w:sz w:val="18"/>
          <w:szCs w:val="18"/>
        </w:rPr>
        <w:br/>
        <w:t>образец заполнения заявления о предоставлении муниципальной услуги и перечень прилагаемых к указанному заявлению документов (Приложение 2 к настоящему административному регламенту);</w:t>
      </w:r>
      <w:r>
        <w:rPr>
          <w:rFonts w:ascii="Arial" w:hAnsi="Arial" w:cs="Arial"/>
          <w:color w:val="666666"/>
          <w:sz w:val="18"/>
          <w:szCs w:val="18"/>
        </w:rPr>
        <w:br/>
        <w:t>нормативные правовые акты, содержащие нормы, регулирующие деятельность по предоставлению муниципальной услуги;</w:t>
      </w:r>
      <w:r>
        <w:rPr>
          <w:rFonts w:ascii="Arial" w:hAnsi="Arial" w:cs="Arial"/>
          <w:color w:val="666666"/>
          <w:sz w:val="18"/>
          <w:szCs w:val="18"/>
        </w:rPr>
        <w:br/>
        <w:t>таблица сроков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 и т. д.;</w:t>
      </w:r>
      <w:r>
        <w:rPr>
          <w:rFonts w:ascii="Arial" w:hAnsi="Arial" w:cs="Arial"/>
          <w:color w:val="666666"/>
          <w:sz w:val="18"/>
          <w:szCs w:val="18"/>
        </w:rPr>
        <w:br/>
        <w:t>основания для отказа в приеме документов, необходимых для предоставления муниципальной услуги;</w:t>
      </w:r>
      <w:r>
        <w:rPr>
          <w:rFonts w:ascii="Arial" w:hAnsi="Arial" w:cs="Arial"/>
          <w:color w:val="666666"/>
          <w:sz w:val="18"/>
          <w:szCs w:val="18"/>
        </w:rPr>
        <w:br/>
        <w:t>основания для отказа в предоставлении муниципальной услуги;</w:t>
      </w:r>
      <w:r>
        <w:rPr>
          <w:rFonts w:ascii="Arial" w:hAnsi="Arial" w:cs="Arial"/>
          <w:color w:val="666666"/>
          <w:sz w:val="18"/>
          <w:szCs w:val="18"/>
        </w:rPr>
        <w:br/>
        <w:t>основания для прекращения, приостановления предоставления муниципальной услуги;</w:t>
      </w:r>
      <w:r>
        <w:rPr>
          <w:rFonts w:ascii="Arial" w:hAnsi="Arial" w:cs="Arial"/>
          <w:color w:val="666666"/>
          <w:sz w:val="18"/>
          <w:szCs w:val="18"/>
        </w:rPr>
        <w:br/>
        <w:t>порядок получения консультаций по процедуре предоставления муниципальной услуги;</w:t>
      </w:r>
      <w:r>
        <w:rPr>
          <w:rFonts w:ascii="Arial" w:hAnsi="Arial" w:cs="Arial"/>
          <w:color w:val="666666"/>
          <w:sz w:val="18"/>
          <w:szCs w:val="18"/>
        </w:rPr>
        <w:br/>
        <w:t>исчерпывающий перечень органов государственной власти и организаций, в которые необходимо обратиться заявителю;</w:t>
      </w:r>
      <w:r>
        <w:rPr>
          <w:rFonts w:ascii="Arial" w:hAnsi="Arial" w:cs="Arial"/>
          <w:color w:val="666666"/>
          <w:sz w:val="18"/>
          <w:szCs w:val="18"/>
        </w:rPr>
        <w:br/>
        <w:t>адреса и время приема органов государственной власти и организаций, последовательность их посещения;</w:t>
      </w:r>
      <w:r>
        <w:rPr>
          <w:rFonts w:ascii="Arial" w:hAnsi="Arial" w:cs="Arial"/>
          <w:color w:val="666666"/>
          <w:sz w:val="18"/>
          <w:szCs w:val="18"/>
        </w:rPr>
        <w:br/>
        <w:t>список номеров телефонов ответственных специалистов, осуществляющих консультирование по вопросам предоставления муниципальной услуги;</w:t>
      </w:r>
      <w:r>
        <w:rPr>
          <w:rFonts w:ascii="Arial" w:hAnsi="Arial" w:cs="Arial"/>
          <w:color w:val="666666"/>
          <w:sz w:val="18"/>
          <w:szCs w:val="18"/>
        </w:rPr>
        <w:br/>
        <w:t>порядок обжалования действий (бездействий) и решений, осуществляемых (принимаемых) в ходе предоставления муниципальной услуги.</w:t>
      </w:r>
      <w:r>
        <w:rPr>
          <w:rFonts w:ascii="Arial" w:hAnsi="Arial" w:cs="Arial"/>
          <w:color w:val="666666"/>
          <w:sz w:val="18"/>
          <w:szCs w:val="18"/>
        </w:rPr>
        <w:br/>
        <w:t>1.3.8. Информирование о порядке предоставление муниципальной услуги также размещается в муниципальной информационной системе «Портал государственных и муниципальных услуг Забайкальского края».</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2. Стандарт предоставления муниципальной услуги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2.1. Наименование муниципальной услуги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Предоставление водных объектов или их частей, находящихся в муниципальной собственности, в пользование на основании решений о предоставлении водных объектов в пользование.</w:t>
      </w:r>
      <w:r>
        <w:rPr>
          <w:rFonts w:ascii="Arial" w:hAnsi="Arial" w:cs="Arial"/>
          <w:color w:val="666666"/>
          <w:sz w:val="18"/>
          <w:szCs w:val="18"/>
        </w:rPr>
        <w:br/>
        <w:t xml:space="preserve">Настоящий административный регламент описывает предоставление водных объектов или их частей, находящихся в муниципальной собственности, в пользование на основании решений о предоставлении водных объектов в пользование (за исключением предоставления водных объектов в пользование для </w:t>
      </w:r>
      <w:r>
        <w:rPr>
          <w:rFonts w:ascii="Arial" w:hAnsi="Arial" w:cs="Arial"/>
          <w:color w:val="666666"/>
          <w:sz w:val="18"/>
          <w:szCs w:val="18"/>
        </w:rPr>
        <w:lastRenderedPageBreak/>
        <w:t>обеспечения обороны страны и безопасности государства, а также предоставления в пользование водоемов, использование которых осуществляется для обеспечения питьевого и хозяйственно-бытового водоснабжения двух и более субъектов Российской Федерации, а также морей или их отдельных частей) (далее – водные объекты или их части), в пользование для:</w:t>
      </w:r>
      <w:r>
        <w:rPr>
          <w:rStyle w:val="apple-converted-space"/>
          <w:rFonts w:ascii="Arial" w:hAnsi="Arial" w:cs="Arial"/>
          <w:color w:val="666666"/>
          <w:sz w:val="18"/>
          <w:szCs w:val="18"/>
        </w:rPr>
        <w:t> </w:t>
      </w:r>
      <w:r>
        <w:rPr>
          <w:rFonts w:ascii="Arial" w:hAnsi="Arial" w:cs="Arial"/>
          <w:color w:val="666666"/>
          <w:sz w:val="18"/>
          <w:szCs w:val="18"/>
        </w:rPr>
        <w:br/>
        <w:t>1) сброса сточных, в том числе дренажных, вод;</w:t>
      </w:r>
      <w:r>
        <w:rPr>
          <w:rFonts w:ascii="Arial" w:hAnsi="Arial" w:cs="Arial"/>
          <w:color w:val="666666"/>
          <w:sz w:val="18"/>
          <w:szCs w:val="18"/>
        </w:rPr>
        <w:br/>
        <w:t>2) строительства причалов, судоподъемных и судоремонтных сооружений;</w:t>
      </w:r>
      <w:r>
        <w:rPr>
          <w:rFonts w:ascii="Arial" w:hAnsi="Arial" w:cs="Arial"/>
          <w:color w:val="666666"/>
          <w:sz w:val="18"/>
          <w:szCs w:val="18"/>
        </w:rPr>
        <w:br/>
        <w:t>3) создания стационарных и (или) плавучих платформ, искусственных островов на землях, покрытых поверхностными водами;</w:t>
      </w:r>
      <w:r>
        <w:rPr>
          <w:rFonts w:ascii="Arial" w:hAnsi="Arial" w:cs="Arial"/>
          <w:color w:val="666666"/>
          <w:sz w:val="18"/>
          <w:szCs w:val="18"/>
        </w:rPr>
        <w:br/>
        <w:t>4) 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r>
        <w:rPr>
          <w:rFonts w:ascii="Arial" w:hAnsi="Arial" w:cs="Arial"/>
          <w:color w:val="666666"/>
          <w:sz w:val="18"/>
          <w:szCs w:val="18"/>
        </w:rPr>
        <w:br/>
        <w:t>5) разведки и добычи полезных ископаемых;</w:t>
      </w:r>
      <w:r>
        <w:rPr>
          <w:rFonts w:ascii="Arial" w:hAnsi="Arial" w:cs="Arial"/>
          <w:color w:val="666666"/>
          <w:sz w:val="18"/>
          <w:szCs w:val="18"/>
        </w:rPr>
        <w:br/>
        <w:t>6) проведения дноуглубительных, взрывных, буровых и других работ, связанных с изменением дна и берегов водных объектов;</w:t>
      </w:r>
      <w:r>
        <w:rPr>
          <w:rFonts w:ascii="Arial" w:hAnsi="Arial" w:cs="Arial"/>
          <w:color w:val="666666"/>
          <w:sz w:val="18"/>
          <w:szCs w:val="18"/>
        </w:rPr>
        <w:br/>
        <w:t>7) подъема затонувших судов;</w:t>
      </w:r>
      <w:r>
        <w:rPr>
          <w:rFonts w:ascii="Arial" w:hAnsi="Arial" w:cs="Arial"/>
          <w:color w:val="666666"/>
          <w:sz w:val="18"/>
          <w:szCs w:val="18"/>
        </w:rPr>
        <w:br/>
        <w:t>8) сплава древесины в плотах и с применением кошелей;</w:t>
      </w:r>
      <w:r>
        <w:rPr>
          <w:rFonts w:ascii="Arial" w:hAnsi="Arial" w:cs="Arial"/>
          <w:color w:val="666666"/>
          <w:sz w:val="18"/>
          <w:szCs w:val="18"/>
        </w:rPr>
        <w:br/>
        <w:t>9) забора (изъятия) водных ресурсов для орошения земель сельскохозяйственного назначения (в том числе лугов и пастбищ);</w:t>
      </w:r>
      <w:r>
        <w:rPr>
          <w:rFonts w:ascii="Arial" w:hAnsi="Arial" w:cs="Arial"/>
          <w:color w:val="666666"/>
          <w:sz w:val="18"/>
          <w:szCs w:val="18"/>
        </w:rPr>
        <w:br/>
        <w:t>10) организованного отдыха детей, а также организованного отдыха ветеранов, граждан пожилого возраста, инвалидов;</w:t>
      </w:r>
      <w:r>
        <w:rPr>
          <w:rFonts w:ascii="Arial" w:hAnsi="Arial" w:cs="Arial"/>
          <w:color w:val="666666"/>
          <w:sz w:val="18"/>
          <w:szCs w:val="18"/>
        </w:rPr>
        <w:br/>
        <w:t>11) забора (изъятия) водных ресурсов из поверхностных водных объектов и их сброса при осуществлении аквакультуры (рыбоводства).</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2.2. Наименование органа муниципальной власти, предоставляющего муниципальную услугу</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Муниципальную услугу предоставляет администрация городского поселения «Борзинское»;</w:t>
      </w:r>
      <w:r>
        <w:rPr>
          <w:rFonts w:ascii="Arial" w:hAnsi="Arial" w:cs="Arial"/>
          <w:color w:val="666666"/>
          <w:sz w:val="18"/>
          <w:szCs w:val="18"/>
        </w:rPr>
        <w:br/>
        <w:t>В предоставлении муниципальной услуги принимает участие территориальный орган Федерального агентства водных ресурсов (далее – территориальный орган Росводресурсов). Территориальный орган Росводресурсов осуществляет государственную регистрацию в государственном водном реестре решений о предоставление водных объектов в пользование, новых решений о предоставлении водных объектов в пользование, а также решений о прекращении действия решения о предоставлении водного объекта в пользование.</w:t>
      </w:r>
      <w:r>
        <w:rPr>
          <w:rFonts w:ascii="Arial" w:hAnsi="Arial" w:cs="Arial"/>
          <w:color w:val="666666"/>
          <w:sz w:val="18"/>
          <w:szCs w:val="18"/>
        </w:rPr>
        <w:b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2.3. Результат предоставления муниципальной услуги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Конечным результатом предоставления муниципальной услуги является выдача зарегистрированного в государственном водном реестре решения о предоставлении водного объекта в пользование, нового решения о предоставлении водного объекта в пользование, решения о прекращении действия решения о предоставлении водного объекта в пользование, либо мотивированного отказа в предоставлении водного объекта в пользование.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2.4. Срок предоставления муниципальной услуги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2.4.1. Срок принятия решения о предоставлении водного объекта или его части в пользование на основании решения о предоставлении водного объекта в пользование либо о мотивированном отказе в предоставлении водного объекта в пользование составляет не более 30 календарных дней с момента регистрации заявления и прилагаемых к нему документов.</w:t>
      </w:r>
      <w:r>
        <w:rPr>
          <w:rFonts w:ascii="Arial" w:hAnsi="Arial" w:cs="Arial"/>
          <w:color w:val="666666"/>
          <w:sz w:val="18"/>
          <w:szCs w:val="18"/>
        </w:rPr>
        <w:br/>
        <w:t>Администрация городского поселения «Борзинское» в течение 5 календарных дней с момента принятия решения о предоставлении водного объекта в пользование направляет принятое решение о предоставлении водного объекта в пользование на регистрацию в государственном водном реестре в территориальный орган Росводресурсов.</w:t>
      </w:r>
      <w:r>
        <w:rPr>
          <w:rFonts w:ascii="Arial" w:hAnsi="Arial" w:cs="Arial"/>
          <w:color w:val="666666"/>
          <w:sz w:val="18"/>
          <w:szCs w:val="18"/>
        </w:rPr>
        <w:br/>
        <w:t>Регистрация в государственном водном реестре осуществляется территориальным органом Росводресурсов в соответствии с Положением о ведении государственного водного реестра, утвержденным постановлением Правительства Российской Федерации от 28 апреля 2007 года № 253 «О порядке ведения государственного водного реестра», в течение 10 рабочих дней с даты поступления документов на регистрацию и в течение 2 рабочих дней с даты регистрации зарегистрированные экземпляры решения о предоставлении водного объекта в пользование или отказ в регистрации возвращаются в администрацию городского поселения «Борзинское»;</w:t>
      </w:r>
      <w:r>
        <w:rPr>
          <w:rFonts w:ascii="Arial" w:hAnsi="Arial" w:cs="Arial"/>
          <w:color w:val="666666"/>
          <w:sz w:val="18"/>
          <w:szCs w:val="18"/>
        </w:rPr>
        <w:br/>
        <w:t>Администрация городского поселения «Борзинское» в течение 2 календарных дней с момента получения зарегистрированного решения о предоставлении водного объекта в пользование или отказа в регистрации направляет (передает) заявителю один экземпляр решения о предоставлении водного объекта в пользование или уведомление об отказе в регистрации.</w:t>
      </w:r>
      <w:r>
        <w:rPr>
          <w:rFonts w:ascii="Arial" w:hAnsi="Arial" w:cs="Arial"/>
          <w:color w:val="666666"/>
          <w:sz w:val="18"/>
          <w:szCs w:val="18"/>
        </w:rPr>
        <w:br/>
        <w:t>Срок выдачи зарегистрированного в государственном водном реестре решения о предоставлении водного объекта в пользование составляет 49 дней (без учета срока почтовых пересылок) с момента регистрации соответствующего заявления и прилагаемых к нему документов в администрации городского поселения «Борзинское».</w:t>
      </w:r>
      <w:r>
        <w:rPr>
          <w:rFonts w:ascii="Arial" w:hAnsi="Arial" w:cs="Arial"/>
          <w:color w:val="666666"/>
          <w:sz w:val="18"/>
          <w:szCs w:val="18"/>
        </w:rPr>
        <w:br/>
        <w:t>2.4.2. Срок принятия нового решения о предоставлении водного объекта в пользование составляет не более 8 рабочих дней с момента регистрации соответствующего заявления и прилагаемых к нему документов в администрации городского поселения «Борзинское».</w:t>
      </w:r>
      <w:r>
        <w:rPr>
          <w:rFonts w:ascii="Arial" w:hAnsi="Arial" w:cs="Arial"/>
          <w:color w:val="666666"/>
          <w:sz w:val="18"/>
          <w:szCs w:val="18"/>
        </w:rPr>
        <w:br/>
        <w:t xml:space="preserve">Администрация городского поселения «Борзинское» в течение 5 календарных дней с момента принятия нового решения о предоставлении водного объекта в пользование направляет новое решение о предоставлении водного объекта в пользование на регистрацию в государственном водном реестре в </w:t>
      </w:r>
      <w:r>
        <w:rPr>
          <w:rFonts w:ascii="Arial" w:hAnsi="Arial" w:cs="Arial"/>
          <w:color w:val="666666"/>
          <w:sz w:val="18"/>
          <w:szCs w:val="18"/>
        </w:rPr>
        <w:lastRenderedPageBreak/>
        <w:t>территориальный орган Росводресурсов.</w:t>
      </w:r>
      <w:r>
        <w:rPr>
          <w:rFonts w:ascii="Arial" w:hAnsi="Arial" w:cs="Arial"/>
          <w:color w:val="666666"/>
          <w:sz w:val="18"/>
          <w:szCs w:val="18"/>
        </w:rPr>
        <w:br/>
        <w:t>Регистрация в государственном водном реестре осуществляется территориальным органом Росводресурсов в соответствии с Положением о ведении государственного водного реестра, утвержденным постановлением Правительства Российской Федерации от 28 апреля 2007 года № 253 «О порядке ведения государственного водного реестра», в течение 10 рабочих дней с даты поступления документов на регистрацию и в течение 2 рабочих дней с даты регистрации зарегистрированные экземпляры нового решения о предоставлении водного объекта в пользование или отказ в регистрации возвращаются в администрацию городского поселения «Борзинское».</w:t>
      </w:r>
      <w:r>
        <w:rPr>
          <w:rFonts w:ascii="Arial" w:hAnsi="Arial" w:cs="Arial"/>
          <w:color w:val="666666"/>
          <w:sz w:val="18"/>
          <w:szCs w:val="18"/>
        </w:rPr>
        <w:br/>
        <w:t>Администрация городского поселения «Борзинское» в течение 2 календарных дней с момента получения зарегистрированного нового решения о предоставлении водного объекта в пользование или отказа в регистрации направляет (передает) заявителю один экземпляр нового решения о предоставлении водного объекта в пользование или уведомление об отказе в регистрации.</w:t>
      </w:r>
      <w:r>
        <w:rPr>
          <w:rFonts w:ascii="Arial" w:hAnsi="Arial" w:cs="Arial"/>
          <w:color w:val="666666"/>
          <w:sz w:val="18"/>
          <w:szCs w:val="18"/>
        </w:rPr>
        <w:br/>
        <w:t>Срок выдачи зарегистрированного в государственном водном реестре нового решения о предоставлении водного объекта в пользование составляет 27 дней (без учета срока почтовых пересылок) с момента регистрации соответствующего заявления и прилагаемых к нему документов в администрации городского поселения «Борзинское».</w:t>
      </w:r>
      <w:r>
        <w:rPr>
          <w:rFonts w:ascii="Arial" w:hAnsi="Arial" w:cs="Arial"/>
          <w:color w:val="666666"/>
          <w:sz w:val="18"/>
          <w:szCs w:val="18"/>
        </w:rPr>
        <w:br/>
        <w:t>2.4.3. Срок принятия решения о прекращении действия решения о предоставлении водного объекта в пользование в связи с отказом водопользователя от дальнейшего использования водного объекта составляет не более 12 рабочих дней с момента регистрации соответствующего заявления и прилагаемых к нему документов в администрации городского поселения «Борзинское».</w:t>
      </w:r>
      <w:r>
        <w:rPr>
          <w:rFonts w:ascii="Arial" w:hAnsi="Arial" w:cs="Arial"/>
          <w:color w:val="666666"/>
          <w:sz w:val="18"/>
          <w:szCs w:val="18"/>
        </w:rPr>
        <w:br/>
        <w:t>Администрация городского поселения «Борзинское» в течение 5 календарных дней с момента принятия решения о прекращении действия решения о предоставлении водного объекта в пользование направляет решение о прекращении действия решения о предоставлении водного объекта в пользование на регистрацию в государственном водном реестре в территориальный орган Росводресурсов.</w:t>
      </w:r>
      <w:r>
        <w:rPr>
          <w:rFonts w:ascii="Arial" w:hAnsi="Arial" w:cs="Arial"/>
          <w:color w:val="666666"/>
          <w:sz w:val="18"/>
          <w:szCs w:val="18"/>
        </w:rPr>
        <w:br/>
        <w:t>Регистрация в государственном водном реестре осуществляется территориальным органом Росводресурсов в соответствии с Положением о ведении государственного водного реестра, утвержденным постановлением Правительства Российской Федерации от 28 апреля 2007 года № 253 «О порядке ведения государственного водного реестра», в течение 10 рабочих дней с даты поступления документов на регистрацию и в течение 2 рабочих дней с даты регистрации зарегистрированные экземпляры решения о прекращении действия решения о предоставлении водного объекта в пользование или отказ в регистрации возвращаются в администрацию городского поселения «Борзинское».</w:t>
      </w:r>
      <w:r>
        <w:rPr>
          <w:rFonts w:ascii="Arial" w:hAnsi="Arial" w:cs="Arial"/>
          <w:color w:val="666666"/>
          <w:sz w:val="18"/>
          <w:szCs w:val="18"/>
        </w:rPr>
        <w:br/>
        <w:t>Администрация городского поселения «Борзинское» в течение 2 календарных дней с момента получения зарегистрированного решения о прекращении действия решения о предоставлении водного объекта в пользование или отказа в регистрации направляет (передает) заявителю один экземпляр решения о прекращении действия решения о предоставлении водного объекта в пользование или уведомление об отказе в регистрации.</w:t>
      </w:r>
      <w:r>
        <w:rPr>
          <w:rFonts w:ascii="Arial" w:hAnsi="Arial" w:cs="Arial"/>
          <w:color w:val="666666"/>
          <w:sz w:val="18"/>
          <w:szCs w:val="18"/>
        </w:rPr>
        <w:br/>
        <w:t>Срок выдачи зарегистрированного в государственном водном реестре решения о прекращении действия решения о предоставлении водного объекта в пользование составляет 31 дней (без учета срока почтовых пересылок) с момента регистрации соответствующего заявления и прилагаемых к нему документов в администрации городского поселения «Борзинское».</w:t>
      </w:r>
      <w:r>
        <w:rPr>
          <w:rFonts w:ascii="Arial" w:hAnsi="Arial" w:cs="Arial"/>
          <w:color w:val="666666"/>
          <w:sz w:val="18"/>
          <w:szCs w:val="18"/>
        </w:rPr>
        <w:br/>
      </w:r>
      <w:r>
        <w:rPr>
          <w:rFonts w:ascii="Arial" w:hAnsi="Arial" w:cs="Arial"/>
          <w:color w:val="666666"/>
          <w:sz w:val="18"/>
          <w:szCs w:val="18"/>
        </w:rPr>
        <w:br/>
        <w:t>2.5. Перечень нормативных правовых актов, регулирующих отношения, возникающие в связи с предоставлением муниципальной услуги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Предоставление муниципальной услуги осуществляется в соответствии с:</w:t>
      </w:r>
      <w:r>
        <w:rPr>
          <w:rFonts w:ascii="Arial" w:hAnsi="Arial" w:cs="Arial"/>
          <w:color w:val="666666"/>
          <w:sz w:val="18"/>
          <w:szCs w:val="18"/>
        </w:rPr>
        <w:br/>
        <w:t>Водным кодексом Российской Федерации от 3 июня 2006 года № 74-ФЗ;</w:t>
      </w:r>
      <w:r>
        <w:rPr>
          <w:rFonts w:ascii="Arial" w:hAnsi="Arial" w:cs="Arial"/>
          <w:color w:val="666666"/>
          <w:sz w:val="18"/>
          <w:szCs w:val="18"/>
        </w:rPr>
        <w:br/>
        <w:t>Кодекс административного судопроизводства Российской Федерации от 8 марта 2015 года № 21-ФЗ;</w:t>
      </w:r>
      <w:r>
        <w:rPr>
          <w:rFonts w:ascii="Arial" w:hAnsi="Arial" w:cs="Arial"/>
          <w:color w:val="666666"/>
          <w:sz w:val="18"/>
          <w:szCs w:val="18"/>
        </w:rPr>
        <w:br/>
        <w:t>Федеральным законом от 6 октября 2003 года № 131-ФЗ «Об общих принципах организации местного самоуправления в Российской Федерации»;</w:t>
      </w:r>
      <w:r>
        <w:rPr>
          <w:rFonts w:ascii="Arial" w:hAnsi="Arial" w:cs="Arial"/>
          <w:color w:val="666666"/>
          <w:sz w:val="18"/>
          <w:szCs w:val="18"/>
        </w:rPr>
        <w:br/>
        <w:t>Федеральным законом от 2 мая 2006 года № 59-ФЗ «О порядке рассмотрения обращений граждан Российской Федерации»;</w:t>
      </w:r>
      <w:r>
        <w:rPr>
          <w:rFonts w:ascii="Arial" w:hAnsi="Arial" w:cs="Arial"/>
          <w:color w:val="666666"/>
          <w:sz w:val="18"/>
          <w:szCs w:val="18"/>
        </w:rPr>
        <w:br/>
        <w:t>Федеральным законом от 9 февраля 2009 года № 8-ФЗ «Об обеспечении доступа к информации о деятельности государственных органов и местного самоуправления»;</w:t>
      </w:r>
      <w:r>
        <w:rPr>
          <w:rFonts w:ascii="Arial" w:hAnsi="Arial" w:cs="Arial"/>
          <w:color w:val="666666"/>
          <w:sz w:val="18"/>
          <w:szCs w:val="18"/>
        </w:rPr>
        <w:br/>
        <w:t>Федеральным законом от 27 июля 2010 года № 210-ФЗ «Об организации предоставления государственных и муниципальных услуг»;</w:t>
      </w:r>
      <w:r>
        <w:rPr>
          <w:rFonts w:ascii="Arial" w:hAnsi="Arial" w:cs="Arial"/>
          <w:color w:val="666666"/>
          <w:sz w:val="18"/>
          <w:szCs w:val="18"/>
        </w:rPr>
        <w:br/>
        <w:t>Федеральным законом от 6 апреля 2011 года № 63-ФЗ «Об электронной подписи»;</w:t>
      </w:r>
      <w:r>
        <w:rPr>
          <w:rFonts w:ascii="Arial" w:hAnsi="Arial" w:cs="Arial"/>
          <w:color w:val="666666"/>
          <w:sz w:val="18"/>
          <w:szCs w:val="18"/>
        </w:rPr>
        <w:br/>
        <w:t>постановлением Правительства Российской Федерации от 30 декабря 2006 года № 844 «О порядке подготовки и принятия решения о предоставлении водного объекта в пользование»;</w:t>
      </w:r>
      <w:r>
        <w:rPr>
          <w:rFonts w:ascii="Arial" w:hAnsi="Arial" w:cs="Arial"/>
          <w:color w:val="666666"/>
          <w:sz w:val="18"/>
          <w:szCs w:val="18"/>
        </w:rPr>
        <w:br/>
        <w:t>постановлением Правительства Российской Федерации от 28 апреля 2007 года № 253 «О порядке ведения государственного водного реестра»;</w:t>
      </w:r>
      <w:r>
        <w:rPr>
          <w:rFonts w:ascii="Arial" w:hAnsi="Arial" w:cs="Arial"/>
          <w:color w:val="666666"/>
          <w:sz w:val="18"/>
          <w:szCs w:val="18"/>
        </w:rPr>
        <w:br/>
        <w:t>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Arial" w:hAnsi="Arial" w:cs="Arial"/>
          <w:color w:val="666666"/>
          <w:sz w:val="18"/>
          <w:szCs w:val="18"/>
        </w:rPr>
        <w:b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rStyle w:val="apple-converted-space"/>
          <w:rFonts w:ascii="Arial" w:hAnsi="Arial" w:cs="Arial"/>
          <w:color w:val="666666"/>
          <w:sz w:val="18"/>
          <w:szCs w:val="18"/>
        </w:rPr>
        <w:t> </w:t>
      </w:r>
      <w:r>
        <w:rPr>
          <w:rFonts w:ascii="Arial" w:hAnsi="Arial" w:cs="Arial"/>
          <w:color w:val="666666"/>
          <w:sz w:val="18"/>
          <w:szCs w:val="18"/>
        </w:rPr>
        <w:b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rFonts w:ascii="Arial" w:hAnsi="Arial" w:cs="Arial"/>
          <w:color w:val="666666"/>
          <w:sz w:val="18"/>
          <w:szCs w:val="18"/>
        </w:rPr>
        <w:br/>
        <w:t xml:space="preserve">постановлением Правительства Российской Федерации от 25 августа 2012 года № 852 «Об утверждении правил использования усиленной квалификационной электронной подписи при обращении за получением </w:t>
      </w:r>
      <w:r>
        <w:rPr>
          <w:rFonts w:ascii="Arial" w:hAnsi="Arial" w:cs="Arial"/>
          <w:color w:val="666666"/>
          <w:sz w:val="18"/>
          <w:szCs w:val="18"/>
        </w:rPr>
        <w:lastRenderedPageBreak/>
        <w:t>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Arial" w:hAnsi="Arial" w:cs="Arial"/>
          <w:color w:val="666666"/>
          <w:sz w:val="18"/>
          <w:szCs w:val="18"/>
        </w:rPr>
        <w:br/>
        <w:t>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r>
        <w:rPr>
          <w:rFonts w:ascii="Arial" w:hAnsi="Arial" w:cs="Arial"/>
          <w:color w:val="666666"/>
          <w:sz w:val="18"/>
          <w:szCs w:val="18"/>
        </w:rPr>
        <w:br/>
        <w:t>приказом Министерства природных ресурсов и экологии Российской Федерации от 30 ноября 2012 года № 410;</w:t>
      </w:r>
      <w:r>
        <w:rPr>
          <w:rFonts w:ascii="Arial" w:hAnsi="Arial" w:cs="Arial"/>
          <w:color w:val="666666"/>
          <w:sz w:val="18"/>
          <w:szCs w:val="18"/>
        </w:rPr>
        <w:br/>
        <w:t>постановлением Правительства Забайкальского края от 20 июля 2011 года № 266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Arial" w:hAnsi="Arial" w:cs="Arial"/>
          <w:color w:val="666666"/>
          <w:sz w:val="18"/>
          <w:szCs w:val="18"/>
        </w:rPr>
        <w:br/>
        <w:t>Уставом администрации городского поселения «Борзинское».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2.6.1. Для получения в пользование водного объекта или его части на основании решения о предоставлении водного объекта в пользование, заявитель должен на основании сведений о водном объекте, содержащихся в государственном водном реестре, обратиться с заявлением о предоставлении водного объекта в пользование на основании решения (далее – заявление) и прилагаемыми к нему документами в администрацию городского поселения «Борзинское», непосредственно, по почте, электронной почте, либо через многофункциональный центр предоставления государственных и муниципальных услуг.</w:t>
      </w:r>
      <w:r>
        <w:rPr>
          <w:rFonts w:ascii="Arial" w:hAnsi="Arial" w:cs="Arial"/>
          <w:color w:val="666666"/>
          <w:sz w:val="18"/>
          <w:szCs w:val="18"/>
        </w:rPr>
        <w:br/>
        <w:t>Заявление и прилагаемые к нему документы могут быть направлены в администрацию городского поселения «Борзинское» или в многофункциональный центр в форме электронного документа с использованием федеральной муниципальной информационной системы «Единый портал государственных и муниципальных услуг (функций)» или «Портал государственных и муниципальных услуг Забайкальского края» (далее – информационная система) или по электронной почте. В этом случае заявление и прилагаемые к нему документы подписываются усиленной квалифицированной электронной подписью (далее – электронной подписью) уполномоченного лица в соответствии с законодательством Российской Федерации.</w:t>
      </w:r>
      <w:r>
        <w:rPr>
          <w:rFonts w:ascii="Arial" w:hAnsi="Arial" w:cs="Arial"/>
          <w:color w:val="666666"/>
          <w:sz w:val="18"/>
          <w:szCs w:val="18"/>
        </w:rPr>
        <w:br/>
        <w:t>2.6.2. Образец заявления о предоставлении водного объекта или его части в пользование на основании решения о предоставлении водного объекта в пользование приведен в приложении 2 к настоящему административному регламенту.</w:t>
      </w:r>
      <w:r>
        <w:rPr>
          <w:rFonts w:ascii="Arial" w:hAnsi="Arial" w:cs="Arial"/>
          <w:color w:val="666666"/>
          <w:sz w:val="18"/>
          <w:szCs w:val="18"/>
        </w:rPr>
        <w:br/>
        <w:t>В бумажном виде образец заявления можно получить в администрации городского поселения «Борзинское»,</w:t>
      </w:r>
      <w:r>
        <w:rPr>
          <w:rFonts w:ascii="Arial" w:hAnsi="Arial" w:cs="Arial"/>
          <w:color w:val="666666"/>
          <w:sz w:val="18"/>
          <w:szCs w:val="18"/>
        </w:rPr>
        <w:br/>
        <w:t>а в электронном – на официальном сайте администрации городского поселения «Борзинское»</w:t>
      </w:r>
      <w:r>
        <w:rPr>
          <w:rStyle w:val="apple-converted-space"/>
          <w:rFonts w:ascii="Arial" w:hAnsi="Arial" w:cs="Arial"/>
          <w:color w:val="666666"/>
          <w:sz w:val="18"/>
          <w:szCs w:val="18"/>
        </w:rPr>
        <w:t> </w:t>
      </w:r>
      <w:hyperlink r:id="rId9" w:history="1">
        <w:r>
          <w:rPr>
            <w:rStyle w:val="a4"/>
            <w:rFonts w:ascii="Arial" w:hAnsi="Arial" w:cs="Arial"/>
            <w:color w:val="1DB7B1"/>
            <w:sz w:val="18"/>
            <w:szCs w:val="18"/>
            <w:u w:val="none"/>
          </w:rPr>
          <w:t>adm-borzya@mail.ru</w:t>
        </w:r>
      </w:hyperlink>
      <w:r>
        <w:rPr>
          <w:rFonts w:ascii="Arial" w:hAnsi="Arial" w:cs="Arial"/>
          <w:color w:val="666666"/>
          <w:sz w:val="18"/>
          <w:szCs w:val="18"/>
        </w:rPr>
        <w:t>.</w:t>
      </w:r>
      <w:r>
        <w:rPr>
          <w:rFonts w:ascii="Arial" w:hAnsi="Arial" w:cs="Arial"/>
          <w:color w:val="666666"/>
          <w:sz w:val="18"/>
          <w:szCs w:val="18"/>
        </w:rPr>
        <w:br/>
        <w:t>Перечень прилагаемых к заявлению документов:</w:t>
      </w:r>
      <w:r>
        <w:rPr>
          <w:rFonts w:ascii="Arial" w:hAnsi="Arial" w:cs="Arial"/>
          <w:color w:val="666666"/>
          <w:sz w:val="18"/>
          <w:szCs w:val="18"/>
        </w:rPr>
        <w:br/>
        <w:t>1) копии учредительных документов – для юридического лица;</w:t>
      </w:r>
      <w:r>
        <w:rPr>
          <w:rFonts w:ascii="Arial" w:hAnsi="Arial" w:cs="Arial"/>
          <w:color w:val="666666"/>
          <w:sz w:val="18"/>
          <w:szCs w:val="18"/>
        </w:rPr>
        <w:br/>
        <w:t>2) копия документа, удостоверяющего личность, – для физического лица;</w:t>
      </w:r>
      <w:r>
        <w:rPr>
          <w:rFonts w:ascii="Arial" w:hAnsi="Arial" w:cs="Arial"/>
          <w:color w:val="666666"/>
          <w:sz w:val="18"/>
          <w:szCs w:val="18"/>
        </w:rPr>
        <w:br/>
        <w:t>3) документ, подтверждающий полномочия лица на осуществление действий от имени заявителя, – обязателен только при представлении документов не лично заявителем;</w:t>
      </w:r>
      <w:r>
        <w:rPr>
          <w:rFonts w:ascii="Arial" w:hAnsi="Arial" w:cs="Arial"/>
          <w:color w:val="666666"/>
          <w:sz w:val="18"/>
          <w:szCs w:val="18"/>
        </w:rPr>
        <w:br/>
        <w:t>4)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r>
        <w:rPr>
          <w:rFonts w:ascii="Arial" w:hAnsi="Arial" w:cs="Arial"/>
          <w:color w:val="666666"/>
          <w:sz w:val="18"/>
          <w:szCs w:val="18"/>
        </w:rPr>
        <w:br/>
        <w:t>5) сведения о наличии контрольно-измерительной аппаратуры для контроля качества воды в водном объекте;</w:t>
      </w:r>
      <w:r>
        <w:rPr>
          <w:rFonts w:ascii="Arial" w:hAnsi="Arial" w:cs="Arial"/>
          <w:color w:val="666666"/>
          <w:sz w:val="18"/>
          <w:szCs w:val="18"/>
        </w:rPr>
        <w:br/>
        <w:t>6)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r>
        <w:rPr>
          <w:rFonts w:ascii="Arial" w:hAnsi="Arial" w:cs="Arial"/>
          <w:color w:val="666666"/>
          <w:sz w:val="18"/>
          <w:szCs w:val="18"/>
        </w:rPr>
        <w:br/>
        <w:t>Дополнительно для сброса сточных, в том числе дренажных, вод:</w:t>
      </w:r>
      <w:r>
        <w:rPr>
          <w:rFonts w:ascii="Arial" w:hAnsi="Arial" w:cs="Arial"/>
          <w:color w:val="666666"/>
          <w:sz w:val="18"/>
          <w:szCs w:val="18"/>
        </w:rPr>
        <w:br/>
        <w:t>7) расчет и обоснование заявленного объема сброса сточных, в том числе дренажных, вод и показателей их качества по каждому выпуску;</w:t>
      </w:r>
      <w:r>
        <w:rPr>
          <w:rFonts w:ascii="Arial" w:hAnsi="Arial" w:cs="Arial"/>
          <w:color w:val="666666"/>
          <w:sz w:val="18"/>
          <w:szCs w:val="18"/>
        </w:rPr>
        <w:br/>
        <w:t>8) поквартальный график сброса сточных вод;</w:t>
      </w:r>
      <w:r>
        <w:rPr>
          <w:rFonts w:ascii="Arial" w:hAnsi="Arial" w:cs="Arial"/>
          <w:color w:val="666666"/>
          <w:sz w:val="18"/>
          <w:szCs w:val="18"/>
        </w:rPr>
        <w:br/>
        <w:t>9) сведения о наличии контрольно-измерительной аппаратуры для учета объемов и контроля (наблюдения) качества сбрасываемых сточных, в том числе дренажных, вод;</w:t>
      </w:r>
      <w:r>
        <w:rPr>
          <w:rFonts w:ascii="Arial" w:hAnsi="Arial" w:cs="Arial"/>
          <w:color w:val="666666"/>
          <w:sz w:val="18"/>
          <w:szCs w:val="18"/>
        </w:rPr>
        <w:br/>
        <w:t>10) графические материалы с обозначением места предполагаемого сброса сточных, в том числе дренажных, вод по каждому выпуску.</w:t>
      </w:r>
      <w:r>
        <w:rPr>
          <w:rFonts w:ascii="Arial" w:hAnsi="Arial" w:cs="Arial"/>
          <w:color w:val="666666"/>
          <w:sz w:val="18"/>
          <w:szCs w:val="18"/>
        </w:rPr>
        <w:br/>
        <w:t>Дополнительно для:</w:t>
      </w:r>
      <w:r>
        <w:rPr>
          <w:rFonts w:ascii="Arial" w:hAnsi="Arial" w:cs="Arial"/>
          <w:color w:val="666666"/>
          <w:sz w:val="18"/>
          <w:szCs w:val="18"/>
        </w:rPr>
        <w:br/>
        <w:t>строительства причалов, судоподъемных и судоремонтных сооружений;</w:t>
      </w:r>
      <w:r>
        <w:rPr>
          <w:rFonts w:ascii="Arial" w:hAnsi="Arial" w:cs="Arial"/>
          <w:color w:val="666666"/>
          <w:sz w:val="18"/>
          <w:szCs w:val="18"/>
        </w:rPr>
        <w:br/>
        <w:t>создания стационарных и (или) плавучих платформ, искусственных островов на землях, покрытых поверхностными водами;</w:t>
      </w:r>
      <w:r>
        <w:rPr>
          <w:rFonts w:ascii="Arial" w:hAnsi="Arial" w:cs="Arial"/>
          <w:color w:val="666666"/>
          <w:sz w:val="18"/>
          <w:szCs w:val="18"/>
        </w:rPr>
        <w:b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r>
        <w:rPr>
          <w:rFonts w:ascii="Arial" w:hAnsi="Arial" w:cs="Arial"/>
          <w:color w:val="666666"/>
          <w:sz w:val="18"/>
          <w:szCs w:val="18"/>
        </w:rPr>
        <w:br/>
        <w:t>11) сведения о технических параметрах указанных сооружений (площадь и границы используемой для их размещения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r>
        <w:rPr>
          <w:rFonts w:ascii="Arial" w:hAnsi="Arial" w:cs="Arial"/>
          <w:color w:val="666666"/>
          <w:sz w:val="18"/>
          <w:szCs w:val="18"/>
        </w:rPr>
        <w:br/>
        <w:t>12) копия документа об утверждении проектно-сметной документации, в которой отражены технические параметры предполагаемых к созданию и строительству сооружений.</w:t>
      </w:r>
      <w:r>
        <w:rPr>
          <w:rFonts w:ascii="Arial" w:hAnsi="Arial" w:cs="Arial"/>
          <w:color w:val="666666"/>
          <w:sz w:val="18"/>
          <w:szCs w:val="18"/>
        </w:rPr>
        <w:br/>
        <w:t>13)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r>
        <w:rPr>
          <w:rFonts w:ascii="Arial" w:hAnsi="Arial" w:cs="Arial"/>
          <w:color w:val="666666"/>
          <w:sz w:val="18"/>
          <w:szCs w:val="18"/>
        </w:rPr>
        <w:br/>
        <w:t>Дополнительно для разведки и добычи полезных ископаемых:</w:t>
      </w:r>
      <w:r>
        <w:rPr>
          <w:rFonts w:ascii="Arial" w:hAnsi="Arial" w:cs="Arial"/>
          <w:color w:val="666666"/>
          <w:sz w:val="18"/>
          <w:szCs w:val="18"/>
        </w:rPr>
        <w:br/>
        <w:t>14) копия лицензии на пользование недрами.</w:t>
      </w:r>
      <w:r>
        <w:rPr>
          <w:rFonts w:ascii="Arial" w:hAnsi="Arial" w:cs="Arial"/>
          <w:color w:val="666666"/>
          <w:sz w:val="18"/>
          <w:szCs w:val="18"/>
        </w:rPr>
        <w:br/>
        <w:t xml:space="preserve">Дополнительно для забора (изъятия) водных ресурсов для орошения земель сельскохозяйственного </w:t>
      </w:r>
      <w:r>
        <w:rPr>
          <w:rFonts w:ascii="Arial" w:hAnsi="Arial" w:cs="Arial"/>
          <w:color w:val="666666"/>
          <w:sz w:val="18"/>
          <w:szCs w:val="18"/>
        </w:rPr>
        <w:lastRenderedPageBreak/>
        <w:t>назначения (в том числе лугов и пастбищ);</w:t>
      </w:r>
      <w:r>
        <w:rPr>
          <w:rFonts w:ascii="Arial" w:hAnsi="Arial" w:cs="Arial"/>
          <w:color w:val="666666"/>
          <w:sz w:val="18"/>
          <w:szCs w:val="18"/>
        </w:rPr>
        <w:br/>
        <w:t>15) расчет и обоснование заявленного объема забора (изъятия) водных ресурсов из водного объекта по каждому водозабору;</w:t>
      </w:r>
      <w:r>
        <w:rPr>
          <w:rFonts w:ascii="Arial" w:hAnsi="Arial" w:cs="Arial"/>
          <w:color w:val="666666"/>
          <w:sz w:val="18"/>
          <w:szCs w:val="18"/>
        </w:rPr>
        <w:br/>
        <w:t>16) сведения о наличии контрольно-измерительной аппаратуры для учета объема водных ресурсов, забираемых (изымаемых) из водного объекта;</w:t>
      </w:r>
      <w:r>
        <w:rPr>
          <w:rFonts w:ascii="Arial" w:hAnsi="Arial" w:cs="Arial"/>
          <w:color w:val="666666"/>
          <w:sz w:val="18"/>
          <w:szCs w:val="18"/>
        </w:rPr>
        <w:br/>
        <w:t>17)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r>
        <w:rPr>
          <w:rFonts w:ascii="Arial" w:hAnsi="Arial" w:cs="Arial"/>
          <w:color w:val="666666"/>
          <w:sz w:val="18"/>
          <w:szCs w:val="18"/>
        </w:rPr>
        <w:br/>
        <w:t>18) для осуществления водопользования в охранных зонах гидроэнергетических объектов, к заявлению,о предоставлении в пользование водного объекта для целей, предусмотренных подпунктами 2-5, 7 и 10 подраздела 2.1 настоящего административного регламента, а также для сплава древесины в плотах и с применением кошелей,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работ по содержанию внутренних водных путей и судоходных гидротехнических сооружений, кроме документов, указанных в подпунктах 1-6 пункта 2.6.2.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r>
        <w:rPr>
          <w:rFonts w:ascii="Arial" w:hAnsi="Arial" w:cs="Arial"/>
          <w:color w:val="666666"/>
          <w:sz w:val="18"/>
          <w:szCs w:val="18"/>
        </w:rPr>
        <w:br/>
        <w:t>19) к заявлению о предоставлении в пользование водного объекта для забора (изъятия) водных ресурсов из поверхностных водных объектов и их сброса при осуществлении аквакультуры (рыбоводства) кроме документов, указанных в подпунктах 1-6 пункта 2.6.2. настоящего административного регламента, прилагаются документы и сведения, указанные в подпунктах 7-9 и подпунктах 15-17 пункта 2.6.2 настоящего административного регламента.</w:t>
      </w:r>
      <w:r>
        <w:rPr>
          <w:rFonts w:ascii="Arial" w:hAnsi="Arial" w:cs="Arial"/>
          <w:color w:val="666666"/>
          <w:sz w:val="18"/>
          <w:szCs w:val="18"/>
        </w:rPr>
        <w:br/>
        <w:t>2.6.3.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администрацию городского поселения «Борзинское» или многофункциональный центр с заявлением о выдаче ему нового решения.</w:t>
      </w:r>
      <w:r>
        <w:rPr>
          <w:rFonts w:ascii="Arial" w:hAnsi="Arial" w:cs="Arial"/>
          <w:color w:val="666666"/>
          <w:sz w:val="18"/>
          <w:szCs w:val="18"/>
        </w:rPr>
        <w:br/>
        <w:t>К заявлению о выдачи нового решения прилагаются:</w:t>
      </w:r>
      <w:r>
        <w:rPr>
          <w:rFonts w:ascii="Arial" w:hAnsi="Arial" w:cs="Arial"/>
          <w:color w:val="666666"/>
          <w:sz w:val="18"/>
          <w:szCs w:val="18"/>
        </w:rPr>
        <w:br/>
        <w:t>а) оригинал решения о предоставлении водного объекта в пользование;</w:t>
      </w:r>
      <w:r>
        <w:rPr>
          <w:rFonts w:ascii="Arial" w:hAnsi="Arial" w:cs="Arial"/>
          <w:color w:val="666666"/>
          <w:sz w:val="18"/>
          <w:szCs w:val="18"/>
        </w:rPr>
        <w:br/>
        <w:t>б) копия документа, удостоверяющего личность, – для физического лица.</w:t>
      </w:r>
      <w:r>
        <w:rPr>
          <w:rFonts w:ascii="Arial" w:hAnsi="Arial" w:cs="Arial"/>
          <w:color w:val="666666"/>
          <w:sz w:val="18"/>
          <w:szCs w:val="18"/>
        </w:rPr>
        <w:br/>
        <w:t>2.6.4.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водопользователь обращается в администрацию городского поселения «Борзинское» или многофункциональный центр с заявлением об отказе от дальнейшего использования водного объекта, предоставленного в пользование, в котором указываются:</w:t>
      </w:r>
      <w:r>
        <w:rPr>
          <w:rFonts w:ascii="Arial" w:hAnsi="Arial" w:cs="Arial"/>
          <w:color w:val="666666"/>
          <w:sz w:val="18"/>
          <w:szCs w:val="18"/>
        </w:rPr>
        <w:br/>
        <w:t>а) сведения о водопользователе;</w:t>
      </w:r>
      <w:r>
        <w:rPr>
          <w:rFonts w:ascii="Arial" w:hAnsi="Arial" w:cs="Arial"/>
          <w:color w:val="666666"/>
          <w:sz w:val="18"/>
          <w:szCs w:val="18"/>
        </w:rPr>
        <w:br/>
        <w:t>б) 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r>
        <w:rPr>
          <w:rFonts w:ascii="Arial" w:hAnsi="Arial" w:cs="Arial"/>
          <w:color w:val="666666"/>
          <w:sz w:val="18"/>
          <w:szCs w:val="18"/>
        </w:rPr>
        <w:br/>
        <w:t>2.6.5. Копии документов, предусмотренных подпунктами 1-6; 11; 12; 13; 14 пункта 2.6.2 и подпунктом «а» пункта 2.6.3 настоящего административного регламента, представляются с предъявлением оригинала, если копии не засвидетельствованы в нотариальном порядке.</w:t>
      </w:r>
      <w:r>
        <w:rPr>
          <w:rFonts w:ascii="Arial" w:hAnsi="Arial" w:cs="Arial"/>
          <w:color w:val="666666"/>
          <w:sz w:val="18"/>
          <w:szCs w:val="18"/>
        </w:rPr>
        <w:br/>
        <w:t>Копии документов заверяются должностным лицом, ответственным за рассмотрение принятых документов, путем внесения записи об их соответствии оригиналам с указанием даты, должности, фамилии, инициалов лица, сделавшего запись.</w:t>
      </w:r>
      <w:r>
        <w:rPr>
          <w:rFonts w:ascii="Arial" w:hAnsi="Arial" w:cs="Arial"/>
          <w:color w:val="666666"/>
          <w:sz w:val="18"/>
          <w:szCs w:val="18"/>
        </w:rPr>
        <w:br/>
        <w:t>2.6.6. Заявление и прилагаемые к нему документы могут быть направлены (представлены) заявителем в администрацию городского поселения «Борзинское»</w:t>
      </w:r>
      <w:r>
        <w:rPr>
          <w:rFonts w:ascii="Arial" w:hAnsi="Arial" w:cs="Arial"/>
          <w:color w:val="666666"/>
          <w:sz w:val="18"/>
          <w:szCs w:val="18"/>
        </w:rPr>
        <w:br/>
        <w:t>или в многофункциональный центр лично, по почте с уведомлением о вручении, либо в форме электронных документов с использованием информационной системы или по электронной почте.</w:t>
      </w:r>
      <w:r>
        <w:rPr>
          <w:rFonts w:ascii="Arial" w:hAnsi="Arial" w:cs="Arial"/>
          <w:color w:val="666666"/>
          <w:sz w:val="18"/>
          <w:szCs w:val="18"/>
        </w:rPr>
        <w:br/>
        <w:t>При направлении документов в электронной форме с использованием информационной системы или по электронной почте заявление и прилагаемые к нему документы подписывается электронной подписью уполномоченного лица в соответствии с законодательством Российской Федерации.</w:t>
      </w:r>
      <w:r>
        <w:rPr>
          <w:rFonts w:ascii="Arial" w:hAnsi="Arial" w:cs="Arial"/>
          <w:color w:val="666666"/>
          <w:sz w:val="18"/>
          <w:szCs w:val="18"/>
        </w:rPr>
        <w:br/>
        <w:t>2.6.7. Для предоставления муниципальной услуги не требуется предоставление иных государственных услуг.</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2.7. Исчерпывающий перечень документов,</w:t>
      </w:r>
      <w:r>
        <w:rPr>
          <w:rFonts w:ascii="Arial" w:hAnsi="Arial" w:cs="Arial"/>
          <w:color w:val="666666"/>
          <w:sz w:val="18"/>
          <w:szCs w:val="18"/>
        </w:rPr>
        <w:br/>
        <w:t>необходимых в соответствии с нормативными правовыми актами</w:t>
      </w:r>
      <w:r>
        <w:rPr>
          <w:rFonts w:ascii="Arial" w:hAnsi="Arial" w:cs="Arial"/>
          <w:color w:val="666666"/>
          <w:sz w:val="18"/>
          <w:szCs w:val="18"/>
        </w:rPr>
        <w:br/>
        <w:t>для предоставления муниципальной услуги, которые находятся</w:t>
      </w:r>
      <w:r>
        <w:rPr>
          <w:rFonts w:ascii="Arial" w:hAnsi="Arial" w:cs="Arial"/>
          <w:color w:val="666666"/>
          <w:sz w:val="18"/>
          <w:szCs w:val="18"/>
        </w:rPr>
        <w:br/>
        <w:t>в распоряжении государственных органов, органов местного</w:t>
      </w:r>
      <w:r>
        <w:rPr>
          <w:rStyle w:val="apple-converted-space"/>
          <w:rFonts w:ascii="Arial" w:hAnsi="Arial" w:cs="Arial"/>
          <w:color w:val="666666"/>
          <w:sz w:val="18"/>
          <w:szCs w:val="18"/>
        </w:rPr>
        <w:t> </w:t>
      </w:r>
      <w:r>
        <w:rPr>
          <w:rFonts w:ascii="Arial" w:hAnsi="Arial" w:cs="Arial"/>
          <w:color w:val="666666"/>
          <w:sz w:val="18"/>
          <w:szCs w:val="18"/>
        </w:rPr>
        <w:br/>
        <w:t>самоуправления и иных органов, участвующих в предоставлении</w:t>
      </w:r>
      <w:r>
        <w:rPr>
          <w:rFonts w:ascii="Arial" w:hAnsi="Arial" w:cs="Arial"/>
          <w:color w:val="666666"/>
          <w:sz w:val="18"/>
          <w:szCs w:val="18"/>
        </w:rPr>
        <w:br/>
        <w:t>государственных или муниципальных услуг,</w:t>
      </w:r>
      <w:r>
        <w:rPr>
          <w:rFonts w:ascii="Arial" w:hAnsi="Arial" w:cs="Arial"/>
          <w:color w:val="666666"/>
          <w:sz w:val="18"/>
          <w:szCs w:val="18"/>
        </w:rPr>
        <w:br/>
        <w:t>которые заявитель вправе представить</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участвующих в предоставлении муниципальной услуги, и которые заявитель вправе представить:</w:t>
      </w:r>
      <w:r>
        <w:rPr>
          <w:rFonts w:ascii="Arial" w:hAnsi="Arial" w:cs="Arial"/>
          <w:color w:val="666666"/>
          <w:sz w:val="18"/>
          <w:szCs w:val="18"/>
        </w:rPr>
        <w:br/>
        <w:t>1) выписка из Единого государственного реестра юридических лиц – для юридического лица;</w:t>
      </w:r>
      <w:r>
        <w:rPr>
          <w:rFonts w:ascii="Arial" w:hAnsi="Arial" w:cs="Arial"/>
          <w:color w:val="666666"/>
          <w:sz w:val="18"/>
          <w:szCs w:val="18"/>
        </w:rPr>
        <w:br/>
        <w:t>2) выписка из Единого государственного реестра индивидуальных предпринимателей – для индивидуального предпринимателя;</w:t>
      </w:r>
      <w:r>
        <w:rPr>
          <w:rFonts w:ascii="Arial" w:hAnsi="Arial" w:cs="Arial"/>
          <w:color w:val="666666"/>
          <w:sz w:val="18"/>
          <w:szCs w:val="18"/>
        </w:rPr>
        <w:br/>
      </w:r>
      <w:r>
        <w:rPr>
          <w:rFonts w:ascii="Arial" w:hAnsi="Arial" w:cs="Arial"/>
          <w:color w:val="666666"/>
          <w:sz w:val="18"/>
          <w:szCs w:val="18"/>
        </w:rPr>
        <w:lastRenderedPageBreak/>
        <w:t>3) сведения о водном объекте, содержащиеся в государственном водном реестре;</w:t>
      </w:r>
      <w:r>
        <w:rPr>
          <w:rFonts w:ascii="Arial" w:hAnsi="Arial" w:cs="Arial"/>
          <w:color w:val="666666"/>
          <w:sz w:val="18"/>
          <w:szCs w:val="18"/>
        </w:rPr>
        <w:br/>
        <w:t>4) копия положительного заключения государственной экспертизы – в случаях, предусмотренных законодательством;</w:t>
      </w:r>
      <w:r>
        <w:rPr>
          <w:rFonts w:ascii="Arial" w:hAnsi="Arial" w:cs="Arial"/>
          <w:color w:val="666666"/>
          <w:sz w:val="18"/>
          <w:szCs w:val="18"/>
        </w:rPr>
        <w:br/>
        <w:t>5) акт об утверждении положительного заключения государственной экспертизы – в случаях, предусмотренных законодательством;</w:t>
      </w:r>
      <w:r>
        <w:rPr>
          <w:rFonts w:ascii="Arial" w:hAnsi="Arial" w:cs="Arial"/>
          <w:color w:val="666666"/>
          <w:sz w:val="18"/>
          <w:szCs w:val="18"/>
        </w:rPr>
        <w:br/>
        <w:t>6) копия правоустанавливающего документа на земельный участок, право на который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r>
        <w:rPr>
          <w:rFonts w:ascii="Arial" w:hAnsi="Arial" w:cs="Arial"/>
          <w:color w:val="666666"/>
          <w:sz w:val="18"/>
          <w:szCs w:val="18"/>
        </w:rPr>
        <w:br/>
        <w:t>2.7.2. Документы, указанные в пункте 2.7.1 заявитель получает в уполномоченных на выдачу данных документов федеральных органах исполнительной власти в установленном порядке и сроки.</w:t>
      </w:r>
      <w:r>
        <w:rPr>
          <w:rStyle w:val="apple-converted-space"/>
          <w:rFonts w:ascii="Arial" w:hAnsi="Arial" w:cs="Arial"/>
          <w:color w:val="666666"/>
          <w:sz w:val="18"/>
          <w:szCs w:val="18"/>
        </w:rPr>
        <w:t> </w:t>
      </w:r>
      <w:r>
        <w:rPr>
          <w:rFonts w:ascii="Arial" w:hAnsi="Arial" w:cs="Arial"/>
          <w:color w:val="666666"/>
          <w:sz w:val="18"/>
          <w:szCs w:val="18"/>
        </w:rPr>
        <w:br/>
        <w:t>2.7.3. Непредставление заявителем указанных в пункте 2.7.1 документов не является основанием для отказа заявителю в предоставлении муниципальной услуги.</w:t>
      </w:r>
      <w:r>
        <w:rPr>
          <w:rFonts w:ascii="Arial" w:hAnsi="Arial" w:cs="Arial"/>
          <w:color w:val="666666"/>
          <w:sz w:val="18"/>
          <w:szCs w:val="18"/>
        </w:rPr>
        <w:br/>
        <w:t>2.7.4. В случае если заявителем не были представлены документы, указанные в пункте 2.7.1 настоящего административного регламента, администрация городского поселения «Борзинское», в установленном порядке и сроки, с использованием единой системы межведомственного электронного взаимодействия, получает необходимые для предоставления муниципальной услуги документы (сведения) от федеральных органов исполнительной власти, уполномоченных на их выдачу.</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2.8. Запрет на требование от заявителя избыточных документов и информации или осуществления избыточных действий.</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Запрещается требовать:</w:t>
      </w:r>
      <w:r>
        <w:rPr>
          <w:rFonts w:ascii="Arial" w:hAnsi="Arial" w:cs="Arial"/>
          <w:color w:val="666666"/>
          <w:sz w:val="18"/>
          <w:szCs w:val="18"/>
        </w:rPr>
        <w:b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настоящим административным регламентом;</w:t>
      </w:r>
      <w:r>
        <w:rPr>
          <w:rFonts w:ascii="Arial" w:hAnsi="Arial" w:cs="Arial"/>
          <w:color w:val="666666"/>
          <w:sz w:val="18"/>
          <w:szCs w:val="18"/>
        </w:rPr>
        <w:br/>
        <w:t>представление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и получаемые по межведомственному информационному взаимодействию в других государственных органах, органах местного самоуправления и у иных должностных лиц.</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2.9. Исчерпывающий перечень оснований для отказа в приеме</w:t>
      </w:r>
      <w:r>
        <w:rPr>
          <w:rStyle w:val="apple-converted-space"/>
          <w:rFonts w:ascii="Arial" w:hAnsi="Arial" w:cs="Arial"/>
          <w:color w:val="666666"/>
          <w:sz w:val="18"/>
          <w:szCs w:val="18"/>
        </w:rPr>
        <w:t> </w:t>
      </w:r>
      <w:r>
        <w:rPr>
          <w:rFonts w:ascii="Arial" w:hAnsi="Arial" w:cs="Arial"/>
          <w:color w:val="666666"/>
          <w:sz w:val="18"/>
          <w:szCs w:val="18"/>
        </w:rPr>
        <w:br/>
        <w:t>документов, необходимых для предоставления муниципальной услуги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Оснований для отказа в приеме документов, необходимых для предоставления муниципальной услуги нет.</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2.10. Исчерпывающий перечень оснований для приостановления или отказа в предоставлении муниципальной услуги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2.10.1. Оснований для приостановления предоставления муниципальной услуги нет.</w:t>
      </w:r>
      <w:r>
        <w:rPr>
          <w:rFonts w:ascii="Arial" w:hAnsi="Arial" w:cs="Arial"/>
          <w:color w:val="666666"/>
          <w:sz w:val="18"/>
          <w:szCs w:val="18"/>
        </w:rPr>
        <w:br/>
        <w:t>2.10.2. Отказом в предоставлении муниципальной услуги является отказ в рассмотрении документов или отказ в предоставлении муниципальной услуги.</w:t>
      </w:r>
      <w:r>
        <w:rPr>
          <w:rFonts w:ascii="Arial" w:hAnsi="Arial" w:cs="Arial"/>
          <w:color w:val="666666"/>
          <w:sz w:val="18"/>
          <w:szCs w:val="18"/>
        </w:rPr>
        <w:br/>
        <w:t>2.10.3. Основанием для отказа в рассмотрении документов является представление документов, предусмотренных пунктами 2.6.2 – 2.6.3 настоящего административного регламента не в полном объеме.</w:t>
      </w:r>
      <w:r>
        <w:rPr>
          <w:rFonts w:ascii="Arial" w:hAnsi="Arial" w:cs="Arial"/>
          <w:color w:val="666666"/>
          <w:sz w:val="18"/>
          <w:szCs w:val="18"/>
        </w:rPr>
        <w:br/>
        <w:t>Так же основанием для отказа в рассмотрении документов, поступивших в форме электронных документов, с использованием информационной системы или по электронной почте, является несоблюдение установленных законодательством Российской Федерации и настоящим административным регламентом условий действительности электронной подписи.</w:t>
      </w:r>
      <w:r>
        <w:rPr>
          <w:rFonts w:ascii="Arial" w:hAnsi="Arial" w:cs="Arial"/>
          <w:color w:val="666666"/>
          <w:sz w:val="18"/>
          <w:szCs w:val="18"/>
        </w:rPr>
        <w:br/>
        <w:t>2.10.4. Основанием для отказа в предоставлении муниципальной услуги являются:</w:t>
      </w:r>
      <w:r>
        <w:rPr>
          <w:rFonts w:ascii="Arial" w:hAnsi="Arial" w:cs="Arial"/>
          <w:color w:val="666666"/>
          <w:sz w:val="18"/>
          <w:szCs w:val="18"/>
        </w:rPr>
        <w:br/>
        <w:t>документы представлены с нарушением требований, установленных Правилами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 844 «О порядке подготовки и принятия решения о предоставлении водного объекта в пользование» и настоящим административным регламентом;</w:t>
      </w:r>
      <w:r>
        <w:rPr>
          <w:rFonts w:ascii="Arial" w:hAnsi="Arial" w:cs="Arial"/>
          <w:color w:val="666666"/>
          <w:sz w:val="18"/>
          <w:szCs w:val="18"/>
        </w:rPr>
        <w:br/>
        <w:t>отказ федеральных органов исполнительной власти (их территориальных органов), указанных в пункте 3.5.2 настоящего административного регламента, в согласовании условий водопользования;</w:t>
      </w:r>
      <w:r>
        <w:rPr>
          <w:rFonts w:ascii="Arial" w:hAnsi="Arial" w:cs="Arial"/>
          <w:color w:val="666666"/>
          <w:sz w:val="18"/>
          <w:szCs w:val="18"/>
        </w:rPr>
        <w:b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r>
        <w:rPr>
          <w:rFonts w:ascii="Arial" w:hAnsi="Arial" w:cs="Arial"/>
          <w:color w:val="666666"/>
          <w:sz w:val="18"/>
          <w:szCs w:val="18"/>
        </w:rPr>
        <w:br/>
        <w:t>использование водного объекта в заявленных целях запрещено или ограничено в соответствии с законодательством Российской Федерации.</w:t>
      </w:r>
      <w:r>
        <w:rPr>
          <w:rFonts w:ascii="Arial" w:hAnsi="Arial" w:cs="Arial"/>
          <w:color w:val="666666"/>
          <w:sz w:val="18"/>
          <w:szCs w:val="18"/>
        </w:rPr>
        <w:br/>
        <w:t>2.10.5. В случае наличия оснований, предусмотренных пунктом 2.10.3 настоящего административного регламента, заявителю направляется (передается) отказ в рассмотрении документов для предоставления водного объекта или его части на основании решения о предоставлении водного объекта в пользование (по форме приложения 3 настоящего административного регламента).</w:t>
      </w:r>
      <w:r>
        <w:rPr>
          <w:rStyle w:val="apple-converted-space"/>
          <w:rFonts w:ascii="Arial" w:hAnsi="Arial" w:cs="Arial"/>
          <w:color w:val="666666"/>
          <w:sz w:val="18"/>
          <w:szCs w:val="18"/>
        </w:rPr>
        <w:t> </w:t>
      </w:r>
      <w:r>
        <w:rPr>
          <w:rFonts w:ascii="Arial" w:hAnsi="Arial" w:cs="Arial"/>
          <w:color w:val="666666"/>
          <w:sz w:val="18"/>
          <w:szCs w:val="18"/>
        </w:rPr>
        <w:br/>
        <w:t>Предоставленные заявителем документы в течение 2 рабочих дней с момента их поступления возвращаются (передаются) заявителю с указанием причины отказа в рассмотрении документов лично, либо по почте ценным письмом с уведомлением о вручении, или через многофункциональный центр.</w:t>
      </w:r>
      <w:r>
        <w:rPr>
          <w:rFonts w:ascii="Arial" w:hAnsi="Arial" w:cs="Arial"/>
          <w:color w:val="666666"/>
          <w:sz w:val="18"/>
          <w:szCs w:val="18"/>
        </w:rPr>
        <w:br/>
        <w:t>При поступлении документов в электронной форме с использованием информационной системы или по электронной почте отказ в рассмотрении документов высылается заявителю с использованием указанной системы или по электронной почте. В этом случае отказ в рассмотрении документов подписывается электронной подписью уполномоченного лица в соответствии с законодательством Российской Федерации.</w:t>
      </w:r>
      <w:r>
        <w:rPr>
          <w:rFonts w:ascii="Arial" w:hAnsi="Arial" w:cs="Arial"/>
          <w:color w:val="666666"/>
          <w:sz w:val="18"/>
          <w:szCs w:val="18"/>
        </w:rPr>
        <w:br/>
        <w:t>2.10.6. В случае наличия оснований, предусмотренных пунктом 2.10.4 настоящего административного регламента, заявителю направляется (передается) мотивированный отказ в предоставлении муниципальной услуги (по форме приложения 6 настоящего административного регламента).</w:t>
      </w:r>
      <w:r>
        <w:rPr>
          <w:rStyle w:val="apple-converted-space"/>
          <w:rFonts w:ascii="Arial" w:hAnsi="Arial" w:cs="Arial"/>
          <w:color w:val="666666"/>
          <w:sz w:val="18"/>
          <w:szCs w:val="18"/>
        </w:rPr>
        <w:t> </w:t>
      </w:r>
      <w:r>
        <w:rPr>
          <w:rFonts w:ascii="Arial" w:hAnsi="Arial" w:cs="Arial"/>
          <w:color w:val="666666"/>
          <w:sz w:val="18"/>
          <w:szCs w:val="18"/>
        </w:rPr>
        <w:br/>
        <w:t xml:space="preserve">Предоставленные заявителем документы в течение 30 рабочих дней с момента их поступления </w:t>
      </w:r>
      <w:r>
        <w:rPr>
          <w:rFonts w:ascii="Arial" w:hAnsi="Arial" w:cs="Arial"/>
          <w:color w:val="666666"/>
          <w:sz w:val="18"/>
          <w:szCs w:val="18"/>
        </w:rPr>
        <w:lastRenderedPageBreak/>
        <w:t>возвращаются (передаются) заявителю с указанием причины отказа в предоставлении муниципальной услуги лично, либо по почте ценным письмом с уведомлением о вручении, или через многофункциональный центр.</w:t>
      </w:r>
      <w:r>
        <w:rPr>
          <w:rFonts w:ascii="Arial" w:hAnsi="Arial" w:cs="Arial"/>
          <w:color w:val="666666"/>
          <w:sz w:val="18"/>
          <w:szCs w:val="18"/>
        </w:rPr>
        <w:br/>
        <w:t>При поступлении документов в электронной форме с использованием информационной системы или по электронной почте мотивированный отказ в предоставлении муниципальной услуги высылается заявителю с использованием указанной системы или по электронной почте. В этом случае мотивированный отказ в предоставлении муниципальной услуги подписывается электронной подписью уполномоченного лица в соответствии с законодательством Российской Федерации.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2.11. Перечень услуг, которые являются необходимыми и обязательными для предоставления муниципальной услуги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2.11.1. В предоставлении муниципальной услуги не принимают участие организации и учреждения.</w:t>
      </w:r>
      <w:r>
        <w:rPr>
          <w:rFonts w:ascii="Arial" w:hAnsi="Arial" w:cs="Arial"/>
          <w:color w:val="666666"/>
          <w:sz w:val="18"/>
          <w:szCs w:val="18"/>
        </w:rPr>
        <w:br/>
        <w:t>2.11.2. Для предоставления муниципальной услуги не требуется предоставление услуг, которые являются необходимыми и обязательными для предоставления муниципальной услуги.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2.12. Порядок, размер и основания взимания муниципальной пошлины и иной платы, взимаемой за предоставление муниципальной услуги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Муниципальная услуга предоставляется без взимания государственной пошлины или иной платы.</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Для предоставления муниципальной услуги не требуется предоставление услуг, которые являются необходимыми и обязательными для предоставления муниципальной услуги, соответственно плата за предоставление иных услуг не взимается.</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2.14.1. Заявление и прилагаемые к нему документы представляются заявителем в администрацию городского поселения «Борзинское» непосредственно или направляются по почте ценным письмом с уведомлением о вручении и с описью вложения, по электронной почте, либо подаются в многофункциональный центр предоставления государственных и муниципальных услуг.</w:t>
      </w:r>
      <w:r>
        <w:rPr>
          <w:rFonts w:ascii="Arial" w:hAnsi="Arial" w:cs="Arial"/>
          <w:color w:val="666666"/>
          <w:sz w:val="18"/>
          <w:szCs w:val="18"/>
        </w:rPr>
        <w:br/>
        <w:t>Заявление и прилагаемые к нему документы могут быть направлены в администрацию городского поселения «Борзинское» или в многофункциональный центр в форме электронного документа с использованием информационной системы или по электронной почте. В этом случае документы подписываются электронной подписью уполномоченного лица в соответствии с законодательством Российской Федерации.</w:t>
      </w:r>
      <w:r>
        <w:rPr>
          <w:rFonts w:ascii="Arial" w:hAnsi="Arial" w:cs="Arial"/>
          <w:color w:val="666666"/>
          <w:sz w:val="18"/>
          <w:szCs w:val="18"/>
        </w:rPr>
        <w:br/>
        <w:t>2.14.2. В случае решения заявителя представить заявление непосредственно в администрацию городского поселения «Борзинское», прием документов от заявителей производится в режиме общей очереди.</w:t>
      </w:r>
      <w:r>
        <w:rPr>
          <w:rFonts w:ascii="Arial" w:hAnsi="Arial" w:cs="Arial"/>
          <w:color w:val="666666"/>
          <w:sz w:val="18"/>
          <w:szCs w:val="18"/>
        </w:rPr>
        <w:br/>
        <w:t>2.14.3. В случае выдачи результата предоставления муниципальной услуги непосредственно заявителю, выдача результата производится в режиме общей очереди.</w:t>
      </w:r>
      <w:r>
        <w:rPr>
          <w:rFonts w:ascii="Arial" w:hAnsi="Arial" w:cs="Arial"/>
          <w:color w:val="666666"/>
          <w:sz w:val="18"/>
          <w:szCs w:val="18"/>
        </w:rPr>
        <w:br/>
        <w:t>2.14.4. Срок ожидания в очереди при подаче заявления или получении результата предоставления муниципальной услуги заявителем составит не более 15 минут.</w:t>
      </w:r>
      <w:r>
        <w:rPr>
          <w:rFonts w:ascii="Arial" w:hAnsi="Arial" w:cs="Arial"/>
          <w:color w:val="666666"/>
          <w:sz w:val="18"/>
          <w:szCs w:val="18"/>
        </w:rPr>
        <w:br/>
        <w:t>2.14.5. В предоставлении муниципальной услуги не принимают участие организации и учреждения.</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2.15.1. Прием заявлений и прилагаемых к ним документов осуществляется по рабочим дням в здании администрации городского поселения «Борзинское».</w:t>
      </w:r>
      <w:r>
        <w:rPr>
          <w:rFonts w:ascii="Arial" w:hAnsi="Arial" w:cs="Arial"/>
          <w:color w:val="666666"/>
          <w:sz w:val="18"/>
          <w:szCs w:val="18"/>
        </w:rPr>
        <w:br/>
        <w:t>2.15.2. Заявление регистрируется (присваивается входящий номер) в администрации городского поселения «Борзинское» в течение 1 рабочего дня с момента его получения.</w:t>
      </w:r>
      <w:r>
        <w:rPr>
          <w:rFonts w:ascii="Arial" w:hAnsi="Arial" w:cs="Arial"/>
          <w:color w:val="666666"/>
          <w:sz w:val="18"/>
          <w:szCs w:val="18"/>
        </w:rPr>
        <w:br/>
        <w:t>2.15.3. Заявление и прилагаемые к нему документы могут быть направлены в администрацию городского поселения «Борзинское» или в многофункциональный центр в форме электронного документа с использованием информационной системы или по электронной почте. В этом случае документы подписываются электронной подписью уполномоченного лица в соответствии с законодательством Российской Федерации.</w:t>
      </w:r>
      <w:r>
        <w:rPr>
          <w:rFonts w:ascii="Arial" w:hAnsi="Arial" w:cs="Arial"/>
          <w:color w:val="666666"/>
          <w:sz w:val="18"/>
          <w:szCs w:val="18"/>
        </w:rPr>
        <w:br/>
        <w:t>Заявление и прилагаемые к нему документы, направленные в электронном виде по электронной почте регистрируются аналогично заявлениям, полученным на бумажном носителе.</w:t>
      </w:r>
      <w:r>
        <w:rPr>
          <w:rFonts w:ascii="Arial" w:hAnsi="Arial" w:cs="Arial"/>
          <w:color w:val="666666"/>
          <w:sz w:val="18"/>
          <w:szCs w:val="18"/>
        </w:rPr>
        <w:br/>
        <w:t>Заявление и прилагаемые к нему документы, направленные в электронном виде через информационную систему регистрируются в автоматическом режиме.</w:t>
      </w:r>
      <w:r>
        <w:rPr>
          <w:rFonts w:ascii="Arial" w:hAnsi="Arial" w:cs="Arial"/>
          <w:color w:val="666666"/>
          <w:sz w:val="18"/>
          <w:szCs w:val="18"/>
        </w:rPr>
        <w:br/>
        <w:t>2.15.4. В предоставлении муниципальной услуги не принимают участие организации и учреждения.</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2.16. Требования к помещениям, в которых предоставляется муниципальная услуга</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2.16.1. Вход в здание администрации городского поселения «Борзинское»</w:t>
      </w:r>
      <w:r>
        <w:rPr>
          <w:rFonts w:ascii="Arial" w:hAnsi="Arial" w:cs="Arial"/>
          <w:color w:val="666666"/>
          <w:sz w:val="18"/>
          <w:szCs w:val="18"/>
        </w:rPr>
        <w:br/>
        <w:t>оборудован вывеской с наименованием органа предоставляющего муниципальную услугу и режимом работы, автопарковками, пандусами для перемещения инвалидов (лифтом).</w:t>
      </w:r>
      <w:r>
        <w:rPr>
          <w:rFonts w:ascii="Arial" w:hAnsi="Arial" w:cs="Arial"/>
          <w:color w:val="666666"/>
          <w:sz w:val="18"/>
          <w:szCs w:val="18"/>
        </w:rPr>
        <w:br/>
        <w:t>2.16.2. Заявителям обеспечиваются необходимые условия для получения ими муниципальной услуги. Места для ожидания и приема заявителей оборудованы стульями, столами для написания заявлений.</w:t>
      </w:r>
      <w:r>
        <w:rPr>
          <w:rFonts w:ascii="Arial" w:hAnsi="Arial" w:cs="Arial"/>
          <w:color w:val="666666"/>
          <w:sz w:val="18"/>
          <w:szCs w:val="18"/>
        </w:rPr>
        <w:br/>
        <w:t>Визуальная, текстовая и мультимедийная информация о предоставлении муниципальной услуги размещается в местах, доступных для обзора посетителям, в том числе инвалидам.</w:t>
      </w:r>
      <w:r>
        <w:rPr>
          <w:rStyle w:val="apple-converted-space"/>
          <w:rFonts w:ascii="Arial" w:hAnsi="Arial" w:cs="Arial"/>
          <w:color w:val="666666"/>
          <w:sz w:val="18"/>
          <w:szCs w:val="18"/>
        </w:rPr>
        <w:t> </w:t>
      </w:r>
      <w:r>
        <w:rPr>
          <w:rFonts w:ascii="Arial" w:hAnsi="Arial" w:cs="Arial"/>
          <w:color w:val="666666"/>
          <w:sz w:val="18"/>
          <w:szCs w:val="18"/>
        </w:rPr>
        <w:br/>
        <w:t>2.16.3. Информация о порядке предоставления муниципальной услуги размещена на информационном стенде.</w:t>
      </w:r>
      <w:r>
        <w:rPr>
          <w:rFonts w:ascii="Arial" w:hAnsi="Arial" w:cs="Arial"/>
          <w:color w:val="666666"/>
          <w:sz w:val="18"/>
          <w:szCs w:val="18"/>
        </w:rPr>
        <w:br/>
        <w:t>2.16.4. Кабинет приема заявителей оборудован информационной табличкой с указанием номера кабинета и списком специалистов, ведущих прием (с указанием фамилии, имени, отчества и занимаемой должности).</w:t>
      </w:r>
      <w:r>
        <w:rPr>
          <w:rFonts w:ascii="Arial" w:hAnsi="Arial" w:cs="Arial"/>
          <w:color w:val="666666"/>
          <w:sz w:val="18"/>
          <w:szCs w:val="18"/>
        </w:rPr>
        <w:br/>
        <w:t xml:space="preserve">2.16.5. Рабочее место специалиста, предоставляющего муниципальную услугу, оборудовано персональным </w:t>
      </w:r>
      <w:r>
        <w:rPr>
          <w:rFonts w:ascii="Arial" w:hAnsi="Arial" w:cs="Arial"/>
          <w:color w:val="666666"/>
          <w:sz w:val="18"/>
          <w:szCs w:val="18"/>
        </w:rPr>
        <w:lastRenderedPageBreak/>
        <w:t>компьютером с возможностью доступа к необходимым информационным базам данных, печатающим и сканирующим устройствам.</w:t>
      </w:r>
      <w:r>
        <w:rPr>
          <w:rFonts w:ascii="Arial" w:hAnsi="Arial" w:cs="Arial"/>
          <w:color w:val="666666"/>
          <w:sz w:val="18"/>
          <w:szCs w:val="18"/>
        </w:rPr>
        <w:br/>
        <w:t>2.17. Показатели доступности и качества муниципальной услуги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2.17.1. Результат оказания муниципальной услуги измеряется показателями качества и доступности.</w:t>
      </w:r>
      <w:r>
        <w:rPr>
          <w:rFonts w:ascii="Arial" w:hAnsi="Arial" w:cs="Arial"/>
          <w:color w:val="666666"/>
          <w:sz w:val="18"/>
          <w:szCs w:val="18"/>
        </w:rPr>
        <w:br/>
        <w:t>2.17.2. Показателями доступности и качества предоставления муниципальной услуги являются:</w:t>
      </w:r>
      <w:r>
        <w:rPr>
          <w:rFonts w:ascii="Arial" w:hAnsi="Arial" w:cs="Arial"/>
          <w:color w:val="666666"/>
          <w:sz w:val="18"/>
          <w:szCs w:val="18"/>
        </w:rPr>
        <w:b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r>
        <w:rPr>
          <w:rFonts w:ascii="Arial" w:hAnsi="Arial" w:cs="Arial"/>
          <w:color w:val="666666"/>
          <w:sz w:val="18"/>
          <w:szCs w:val="18"/>
        </w:rPr>
        <w:b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Портал государственных и муниципальных услуг Забайкальского края, многофункциональный центр предоставления государственных и муниципальных услуг);</w:t>
      </w:r>
      <w:r>
        <w:rPr>
          <w:rFonts w:ascii="Arial" w:hAnsi="Arial" w:cs="Arial"/>
          <w:color w:val="666666"/>
          <w:sz w:val="18"/>
          <w:szCs w:val="18"/>
        </w:rPr>
        <w:br/>
        <w:t>доля заявителей, удовлетворенных качеством предоставления муниципальной услуги;</w:t>
      </w:r>
      <w:r>
        <w:rPr>
          <w:rFonts w:ascii="Arial" w:hAnsi="Arial" w:cs="Arial"/>
          <w:color w:val="666666"/>
          <w:sz w:val="18"/>
          <w:szCs w:val="18"/>
        </w:rPr>
        <w:br/>
        <w:t>доля заявителей, удовлетворенных качеством информации о порядке предоставления муниципальной услуги;</w:t>
      </w:r>
      <w:r>
        <w:rPr>
          <w:rFonts w:ascii="Arial" w:hAnsi="Arial" w:cs="Arial"/>
          <w:color w:val="666666"/>
          <w:sz w:val="18"/>
          <w:szCs w:val="18"/>
        </w:rPr>
        <w:br/>
        <w:t>количество жалоб на качество предоставления услуги от общего числа заявителей;</w:t>
      </w:r>
      <w:r>
        <w:rPr>
          <w:rFonts w:ascii="Arial" w:hAnsi="Arial" w:cs="Arial"/>
          <w:color w:val="666666"/>
          <w:sz w:val="18"/>
          <w:szCs w:val="18"/>
        </w:rPr>
        <w:br/>
        <w:t>количество взаимодействий заявителя с должностными лицами при предоставлении муниципальной услуги.</w:t>
      </w:r>
      <w:r>
        <w:rPr>
          <w:rFonts w:ascii="Arial" w:hAnsi="Arial" w:cs="Arial"/>
          <w:color w:val="666666"/>
          <w:sz w:val="18"/>
          <w:szCs w:val="18"/>
        </w:rPr>
        <w:br/>
        <w:t>Минимальное количество взаимодействий заявителя с должностными лицами при предоставлении муниципальной услуги составляет два взаимодействия, продолжительностью не более 15 минут каждое.</w:t>
      </w:r>
      <w:r>
        <w:rPr>
          <w:rFonts w:ascii="Arial" w:hAnsi="Arial" w:cs="Arial"/>
          <w:color w:val="666666"/>
          <w:sz w:val="18"/>
          <w:szCs w:val="18"/>
        </w:rPr>
        <w:br/>
        <w:t>2.17.3. Муниципальная услуга может быть представлена через многофункциональный центр предоставления государственных и муниципальных услуг.</w:t>
      </w:r>
      <w:r>
        <w:rPr>
          <w:rFonts w:ascii="Arial" w:hAnsi="Arial" w:cs="Arial"/>
          <w:color w:val="666666"/>
          <w:sz w:val="18"/>
          <w:szCs w:val="18"/>
        </w:rPr>
        <w:br/>
        <w:t>2.17.4. Ограничений по доступности муниципальной услуги не имеется.</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2.18. Предоставление муниципальной услуги в многофункциональном центре предоставления государственных и муниципальных услуг</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2.18.1. Все предусмотренные настоящим административным регламентом документы, необходимые для получения муниципальной услуги могут быть поданы заявителем в многофункциональный центр предоставления государственных и муниципальных услуг.</w:t>
      </w:r>
      <w:r>
        <w:rPr>
          <w:rFonts w:ascii="Arial" w:hAnsi="Arial" w:cs="Arial"/>
          <w:color w:val="666666"/>
          <w:sz w:val="18"/>
          <w:szCs w:val="18"/>
        </w:rPr>
        <w:br/>
        <w:t>2.18.2. Предоставление муниципальной услуги через многофункциональный центр осуществляется в соответствии с Соглашением, заключенным между многофункциональным центром и администрацией городского поселения «Борзинское».</w:t>
      </w:r>
      <w:r>
        <w:rPr>
          <w:rFonts w:ascii="Arial" w:hAnsi="Arial" w:cs="Arial"/>
          <w:color w:val="666666"/>
          <w:sz w:val="18"/>
          <w:szCs w:val="18"/>
        </w:rPr>
        <w:br/>
        <w:t>При поступлении в многофункциональный центр заявления и необходимых документов многофункциональный центр обеспечивает их передачу в администрацию городского поселения «Борзинское» в порядке и сроки, которые установлены Соглашением между многофункциональным центром и администрацией городского поселения «Борзинское», но не позднее следующего рабочего дня со дня поступления заявления.</w:t>
      </w:r>
      <w:r>
        <w:rPr>
          <w:rFonts w:ascii="Arial" w:hAnsi="Arial" w:cs="Arial"/>
          <w:color w:val="666666"/>
          <w:sz w:val="18"/>
          <w:szCs w:val="18"/>
        </w:rPr>
        <w:br/>
        <w:t>При поступлении заявления и необходимых документов в многофункциональный центр, решение о предоставлении водного объекта в пользование, новое решение о предоставлении водного объекта в пользование, решение о прекращении действия решения о предоставлении водного объекта в пользование, либо мотивированный отказ в предоставлении водного объекта в пользование выдается заявителю в многофункциональном центре.</w:t>
      </w:r>
      <w:r>
        <w:rPr>
          <w:rFonts w:ascii="Arial" w:hAnsi="Arial" w:cs="Arial"/>
          <w:color w:val="666666"/>
          <w:sz w:val="18"/>
          <w:szCs w:val="18"/>
        </w:rPr>
        <w:br/>
        <w:t>2.18.3. Рассмотрение заявления, полученного администрацией городского поселения «Борзинское» через многофункциональный центр предоставления государственных и муниципальных услуг, осуществляется в том же порядке, что и рассмотрение заявлений, полученных лично от заявителей.</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2.19. Предоставление муниципальной услуги в электронной форме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2.19.1.Все предусмотренные настоящим административным регламентом документы, необходимые для получения муниципальной услуги, могут быть поданы заявителем в форме электронных документов с использованием информационной системы или по электронной почте.</w:t>
      </w:r>
      <w:r>
        <w:rPr>
          <w:rFonts w:ascii="Arial" w:hAnsi="Arial" w:cs="Arial"/>
          <w:color w:val="666666"/>
          <w:sz w:val="18"/>
          <w:szCs w:val="18"/>
        </w:rPr>
        <w:br/>
        <w:t>2.19.2. Заявитель направляет соответствующее заявление в электронной форме путем заполнения формы заявления, размещенной на сайте администрации городского поселения «Борзинское» в информационно-телекоммуникационной сети «Интернет».</w:t>
      </w:r>
      <w:r>
        <w:rPr>
          <w:rFonts w:ascii="Arial" w:hAnsi="Arial" w:cs="Arial"/>
          <w:color w:val="666666"/>
          <w:sz w:val="18"/>
          <w:szCs w:val="18"/>
        </w:rPr>
        <w:br/>
        <w:t>2.19.3. При направлении заявления в электронной форме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r>
        <w:rPr>
          <w:rFonts w:ascii="Arial" w:hAnsi="Arial" w:cs="Arial"/>
          <w:color w:val="666666"/>
          <w:sz w:val="18"/>
          <w:szCs w:val="18"/>
        </w:rPr>
        <w:br/>
        <w:t>2.19.4. При поступлении заявления и прилагаемых к нему документов, подписанных электронной подписью, должностное лицо, ответственное за рассмотрение принятых документов, обязано провести процедуру проверки действительности электронной подписи, с использованием которой подписаны электронные документы, предусматривающую проверку соблюдения условий, указанных в статье 11 Федерального закона от 6 апреля 2011 года № 63-ФЗ «Об электронной подписи».</w:t>
      </w:r>
      <w:r>
        <w:rPr>
          <w:rFonts w:ascii="Arial" w:hAnsi="Arial" w:cs="Arial"/>
          <w:color w:val="666666"/>
          <w:sz w:val="18"/>
          <w:szCs w:val="18"/>
        </w:rPr>
        <w:br/>
        <w:t>2.19.5. Проверка электронной подписи может осуществляться должностным лицом, ответственным за рассмотрение принятых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муниципальных услуг.</w:t>
      </w:r>
      <w:r>
        <w:rPr>
          <w:rFonts w:ascii="Arial" w:hAnsi="Arial" w:cs="Arial"/>
          <w:color w:val="666666"/>
          <w:sz w:val="18"/>
          <w:szCs w:val="18"/>
        </w:rPr>
        <w:br/>
        <w:t>Проверка электронной подписи также может осуществляться с использованием средств информационной системы аккредитованного удостоверяющего центра.</w:t>
      </w:r>
      <w:r>
        <w:rPr>
          <w:rFonts w:ascii="Arial" w:hAnsi="Arial" w:cs="Arial"/>
          <w:color w:val="666666"/>
          <w:sz w:val="18"/>
          <w:szCs w:val="18"/>
        </w:rPr>
        <w:br/>
        <w:t xml:space="preserve">2.19.6. В случае если в результате проверки электронной подписи будет выявлено несоблюдение установленных условий признания ее действительности, должностное лицо, ответственное за рассмотрение принятых документов, в течение 3 дней со дня завершения проведения такой проверки принимает решение об отказе в рассмотрении документов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w:t>
      </w:r>
      <w:r>
        <w:rPr>
          <w:rFonts w:ascii="Arial" w:hAnsi="Arial" w:cs="Arial"/>
          <w:color w:val="666666"/>
          <w:sz w:val="18"/>
          <w:szCs w:val="18"/>
        </w:rPr>
        <w:lastRenderedPageBreak/>
        <w:t>подписывается электронной подписью уполномоченного лица в соответствии с законодательством Российской Федерации и направляется по адресу электронной почты заявителя или с использованием информационной системы.</w:t>
      </w:r>
      <w:r>
        <w:rPr>
          <w:rStyle w:val="apple-converted-space"/>
          <w:rFonts w:ascii="Arial" w:hAnsi="Arial" w:cs="Arial"/>
          <w:color w:val="666666"/>
          <w:sz w:val="18"/>
          <w:szCs w:val="18"/>
        </w:rPr>
        <w:t> </w:t>
      </w:r>
      <w:r>
        <w:rPr>
          <w:rFonts w:ascii="Arial" w:hAnsi="Arial" w:cs="Arial"/>
          <w:color w:val="666666"/>
          <w:sz w:val="18"/>
          <w:szCs w:val="18"/>
        </w:rPr>
        <w:b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рассмотрении документов.</w:t>
      </w:r>
      <w:r>
        <w:rPr>
          <w:rFonts w:ascii="Arial" w:hAnsi="Arial" w:cs="Arial"/>
          <w:color w:val="666666"/>
          <w:sz w:val="18"/>
          <w:szCs w:val="18"/>
        </w:rPr>
        <w:br/>
        <w:t>2.19.7. При поступлении заявления и необходимых документов с использование информационной системы или по электронной почте, решение о предоставлении водного объекта в пользование, новое решение о предоставлении водного объекта в пользование, решение о прекращении действия решения о предоставлении водного объекта в пользование, либо мотивированный отказ в предоставлении водного объекта в пользование направляется заявителю по адресу электронной почты или с использованием информационной системы.</w:t>
      </w:r>
      <w:r>
        <w:rPr>
          <w:rFonts w:ascii="Arial" w:hAnsi="Arial" w:cs="Arial"/>
          <w:color w:val="666666"/>
          <w:sz w:val="18"/>
          <w:szCs w:val="18"/>
        </w:rPr>
        <w:br/>
        <w:t>2.19.8. Рассмотрение заявления, полученного в электронной форме, осуществляется в том же порядке, что и рассмотрение заявлений, полученных лично от заявителей.</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Итогом предоставления муниципальной услуги является выдача зарегистрированного в государственном водном реестре решения о предоставлении водного объекта в пользование, нового решения о предоставлении водного объекта в пользование или решения о прекращении действия решения о предоставлении водного объекта в пользование, либо мотивированный отказ в предоставлении водного объекта в пользование.</w:t>
      </w:r>
      <w:r>
        <w:rPr>
          <w:rFonts w:ascii="Arial" w:hAnsi="Arial" w:cs="Arial"/>
          <w:color w:val="666666"/>
          <w:sz w:val="18"/>
          <w:szCs w:val="18"/>
        </w:rPr>
        <w:br/>
        <w:t>Осуществление муниципальной услуги по предоставлению водных объектов или их частей в пользование на основании решений о предоставлении водных объектов в пользование включает в себя следующие административные процедуры:</w:t>
      </w:r>
      <w:r>
        <w:rPr>
          <w:rFonts w:ascii="Arial" w:hAnsi="Arial" w:cs="Arial"/>
          <w:color w:val="666666"/>
          <w:sz w:val="18"/>
          <w:szCs w:val="18"/>
        </w:rPr>
        <w:br/>
        <w:t>I. Принятие решения о предоставлении водного объекта в пользование:</w:t>
      </w:r>
      <w:r>
        <w:rPr>
          <w:rFonts w:ascii="Arial" w:hAnsi="Arial" w:cs="Arial"/>
          <w:color w:val="666666"/>
          <w:sz w:val="18"/>
          <w:szCs w:val="18"/>
        </w:rPr>
        <w:br/>
        <w:t>1) прием и регистрация документов для предоставления водного объекта или его части в пользование на основании решения о предоставлении водного объекта в пользование;</w:t>
      </w:r>
      <w:r>
        <w:rPr>
          <w:rFonts w:ascii="Arial" w:hAnsi="Arial" w:cs="Arial"/>
          <w:color w:val="666666"/>
          <w:sz w:val="18"/>
          <w:szCs w:val="18"/>
        </w:rPr>
        <w:br/>
        <w:t>2) проверка полноты представленных документов;</w:t>
      </w:r>
      <w:r>
        <w:rPr>
          <w:rFonts w:ascii="Arial" w:hAnsi="Arial" w:cs="Arial"/>
          <w:color w:val="666666"/>
          <w:sz w:val="18"/>
          <w:szCs w:val="18"/>
        </w:rPr>
        <w:br/>
        <w:t>3) рассмотрение представленных заявителем документов на предмет их соответствия требованиям, установленным законодательством Российской Федерации;</w:t>
      </w:r>
      <w:r>
        <w:rPr>
          <w:rFonts w:ascii="Arial" w:hAnsi="Arial" w:cs="Arial"/>
          <w:color w:val="666666"/>
          <w:sz w:val="18"/>
          <w:szCs w:val="18"/>
        </w:rPr>
        <w:br/>
        <w:t>4) расчет параметров водопользования;</w:t>
      </w:r>
      <w:r>
        <w:rPr>
          <w:rFonts w:ascii="Arial" w:hAnsi="Arial" w:cs="Arial"/>
          <w:color w:val="666666"/>
          <w:sz w:val="18"/>
          <w:szCs w:val="18"/>
        </w:rPr>
        <w:br/>
        <w:t>5) определение и согласование условий водопользования;</w:t>
      </w:r>
      <w:r>
        <w:rPr>
          <w:rFonts w:ascii="Arial" w:hAnsi="Arial" w:cs="Arial"/>
          <w:color w:val="666666"/>
          <w:sz w:val="18"/>
          <w:szCs w:val="18"/>
        </w:rPr>
        <w:br/>
        <w:t>6) подготовка проекта и подписание решения о предоставлении водного объекта в пользование;</w:t>
      </w:r>
      <w:r>
        <w:rPr>
          <w:rFonts w:ascii="Arial" w:hAnsi="Arial" w:cs="Arial"/>
          <w:color w:val="666666"/>
          <w:sz w:val="18"/>
          <w:szCs w:val="18"/>
        </w:rPr>
        <w:br/>
        <w:t>7) направление принятого решения о предоставлении водного объекта в пользование на государственную регистрацию в государственном водном реестре и получение зарегистрированного решения;</w:t>
      </w:r>
      <w:r>
        <w:rPr>
          <w:rFonts w:ascii="Arial" w:hAnsi="Arial" w:cs="Arial"/>
          <w:color w:val="666666"/>
          <w:sz w:val="18"/>
          <w:szCs w:val="18"/>
        </w:rPr>
        <w:br/>
        <w:t>8) направление заявителю зарегистрированного в государственном водном реестре решения о предоставлении водного объекта в пользование либо отказа в муниципальной регистрации.</w:t>
      </w:r>
      <w:r>
        <w:rPr>
          <w:rFonts w:ascii="Arial" w:hAnsi="Arial" w:cs="Arial"/>
          <w:color w:val="666666"/>
          <w:sz w:val="18"/>
          <w:szCs w:val="18"/>
        </w:rPr>
        <w:br/>
        <w:t>II. Выдача нового решения о предоставлении водного объекта в пользование:</w:t>
      </w:r>
      <w:r>
        <w:rPr>
          <w:rFonts w:ascii="Arial" w:hAnsi="Arial" w:cs="Arial"/>
          <w:color w:val="666666"/>
          <w:sz w:val="18"/>
          <w:szCs w:val="18"/>
        </w:rPr>
        <w:br/>
        <w:t>1) прием и регистрация документов для выдачи нового решения о предоставлении водного объекта в пользование;</w:t>
      </w:r>
      <w:r>
        <w:rPr>
          <w:rFonts w:ascii="Arial" w:hAnsi="Arial" w:cs="Arial"/>
          <w:color w:val="666666"/>
          <w:sz w:val="18"/>
          <w:szCs w:val="18"/>
        </w:rPr>
        <w:br/>
        <w:t>2) проверка полноты представленных документов;</w:t>
      </w:r>
      <w:r>
        <w:rPr>
          <w:rFonts w:ascii="Arial" w:hAnsi="Arial" w:cs="Arial"/>
          <w:color w:val="666666"/>
          <w:sz w:val="18"/>
          <w:szCs w:val="18"/>
        </w:rPr>
        <w:br/>
        <w:t>3) рассмотрение представленных документов для выдачи нового решения о предоставлении водного объекта в пользование;</w:t>
      </w:r>
      <w:r>
        <w:rPr>
          <w:rFonts w:ascii="Arial" w:hAnsi="Arial" w:cs="Arial"/>
          <w:color w:val="666666"/>
          <w:sz w:val="18"/>
          <w:szCs w:val="18"/>
        </w:rPr>
        <w:br/>
        <w:t>4) подготовка и подписание нового решения о предоставлении водного объекта в пользование;</w:t>
      </w:r>
      <w:r>
        <w:rPr>
          <w:rFonts w:ascii="Arial" w:hAnsi="Arial" w:cs="Arial"/>
          <w:color w:val="666666"/>
          <w:sz w:val="18"/>
          <w:szCs w:val="18"/>
        </w:rPr>
        <w:br/>
        <w:t>5) направление подписанного нового решения о предоставлении водного объекта в пользование на государственную регистрацию в государственном водном реестре и получение зарегистрированного нового решения;</w:t>
      </w:r>
      <w:r>
        <w:rPr>
          <w:rFonts w:ascii="Arial" w:hAnsi="Arial" w:cs="Arial"/>
          <w:color w:val="666666"/>
          <w:sz w:val="18"/>
          <w:szCs w:val="18"/>
        </w:rPr>
        <w:br/>
        <w:t>6) направление заявителю зарегистрированного в государственном водном реестре нового решения о предоставлении водного объекта в пользование либо отказа в муниципальной регистрации.</w:t>
      </w:r>
      <w:r>
        <w:rPr>
          <w:rFonts w:ascii="Arial" w:hAnsi="Arial" w:cs="Arial"/>
          <w:color w:val="666666"/>
          <w:sz w:val="18"/>
          <w:szCs w:val="18"/>
        </w:rPr>
        <w:br/>
        <w:t>III. Принятие решения о прекращении действия решения о предоставлении водного объекта в пользование:</w:t>
      </w:r>
      <w:r>
        <w:rPr>
          <w:rFonts w:ascii="Arial" w:hAnsi="Arial" w:cs="Arial"/>
          <w:color w:val="666666"/>
          <w:sz w:val="18"/>
          <w:szCs w:val="18"/>
        </w:rPr>
        <w:br/>
        <w:t>1) прием и регистрация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r>
        <w:rPr>
          <w:rFonts w:ascii="Arial" w:hAnsi="Arial" w:cs="Arial"/>
          <w:color w:val="666666"/>
          <w:sz w:val="18"/>
          <w:szCs w:val="18"/>
        </w:rPr>
        <w:br/>
        <w:t>2) проверка полноты представленных документов;</w:t>
      </w:r>
      <w:r>
        <w:rPr>
          <w:rFonts w:ascii="Arial" w:hAnsi="Arial" w:cs="Arial"/>
          <w:color w:val="666666"/>
          <w:sz w:val="18"/>
          <w:szCs w:val="18"/>
        </w:rPr>
        <w:br/>
        <w:t>3) рассмотрение представленных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r>
        <w:rPr>
          <w:rFonts w:ascii="Arial" w:hAnsi="Arial" w:cs="Arial"/>
          <w:color w:val="666666"/>
          <w:sz w:val="18"/>
          <w:szCs w:val="18"/>
        </w:rPr>
        <w:br/>
        <w:t>4) подготовка и подписание решения о прекращении действия решения о предоставлении водного объекта в пользование;</w:t>
      </w:r>
      <w:r>
        <w:rPr>
          <w:rFonts w:ascii="Arial" w:hAnsi="Arial" w:cs="Arial"/>
          <w:color w:val="666666"/>
          <w:sz w:val="18"/>
          <w:szCs w:val="18"/>
        </w:rPr>
        <w:br/>
        <w:t>5) направление подписанного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 и получение зарегистрированного решения;</w:t>
      </w:r>
      <w:r>
        <w:rPr>
          <w:rFonts w:ascii="Arial" w:hAnsi="Arial" w:cs="Arial"/>
          <w:color w:val="666666"/>
          <w:sz w:val="18"/>
          <w:szCs w:val="18"/>
        </w:rPr>
        <w:br/>
        <w:t>6) направление заявителю зарегистрированного в государственном водном реестре решения о прекращении действия решения о предоставлении водного объекта в пользование либо отказа в муниципальной регистрации.</w:t>
      </w:r>
      <w:r>
        <w:rPr>
          <w:rFonts w:ascii="Arial" w:hAnsi="Arial" w:cs="Arial"/>
          <w:color w:val="666666"/>
          <w:sz w:val="18"/>
          <w:szCs w:val="18"/>
        </w:rPr>
        <w:br/>
        <w:t>Ответственность за организацию работы администрации городского поселения «Борзинское», при предоставлении муниципальной услуги по предоставлению водных объектов или их частей, находящихся в муниципальной собственности, в пользование на основании решений о предоставлении водных объектов в пользование возлагается на руководителя администрации городского поселения «Борзинское», или лицо, его замещающего.</w:t>
      </w:r>
      <w:r>
        <w:rPr>
          <w:rFonts w:ascii="Arial" w:hAnsi="Arial" w:cs="Arial"/>
          <w:color w:val="666666"/>
          <w:sz w:val="18"/>
          <w:szCs w:val="18"/>
        </w:rPr>
        <w:br/>
        <w:t xml:space="preserve">Если заявителем не были представлены документы, указанные в пункте 2.7.1 настоящего административного регламента, администрация городского поселения «Борзинское», в установленном порядке и сроки с использованием единой системы межведомственного электронного взаимодействия, получает от </w:t>
      </w:r>
      <w:r>
        <w:rPr>
          <w:rFonts w:ascii="Arial" w:hAnsi="Arial" w:cs="Arial"/>
          <w:color w:val="666666"/>
          <w:sz w:val="18"/>
          <w:szCs w:val="18"/>
        </w:rPr>
        <w:lastRenderedPageBreak/>
        <w:t>федеральных органов исполнительной власти, уполномоченных на выдачу, следующие сведения:</w:t>
      </w:r>
      <w:r>
        <w:rPr>
          <w:rFonts w:ascii="Arial" w:hAnsi="Arial" w:cs="Arial"/>
          <w:color w:val="666666"/>
          <w:sz w:val="18"/>
          <w:szCs w:val="18"/>
        </w:rPr>
        <w:br/>
        <w:t>1) от территориального органа Управления Федеральной налоговой службы по Забайкальскому краю:</w:t>
      </w:r>
      <w:r>
        <w:rPr>
          <w:rFonts w:ascii="Arial" w:hAnsi="Arial" w:cs="Arial"/>
          <w:color w:val="666666"/>
          <w:sz w:val="18"/>
          <w:szCs w:val="18"/>
        </w:rPr>
        <w:br/>
        <w:t>а) сведения из Единого государственного реестра юридических лиц - для юридического лица;</w:t>
      </w:r>
      <w:r>
        <w:rPr>
          <w:rFonts w:ascii="Arial" w:hAnsi="Arial" w:cs="Arial"/>
          <w:color w:val="666666"/>
          <w:sz w:val="18"/>
          <w:szCs w:val="18"/>
        </w:rPr>
        <w:br/>
        <w:t>б) сведения из Единого государственного реестра индивидуальных предпринимателей – для индивидуального предпринимателя;</w:t>
      </w:r>
      <w:r>
        <w:rPr>
          <w:rFonts w:ascii="Arial" w:hAnsi="Arial" w:cs="Arial"/>
          <w:color w:val="666666"/>
          <w:sz w:val="18"/>
          <w:szCs w:val="18"/>
        </w:rPr>
        <w:br/>
        <w:t>2) от территориального органа Росводресурсов – сведения о водном объекте, содержащиеся в государственном водном реестре.</w:t>
      </w:r>
      <w:r>
        <w:rPr>
          <w:rFonts w:ascii="Arial" w:hAnsi="Arial" w:cs="Arial"/>
          <w:color w:val="666666"/>
          <w:sz w:val="18"/>
          <w:szCs w:val="18"/>
        </w:rPr>
        <w:br/>
        <w:t>3) от территориального органа Федеральной службы государственной регистрации, кадастра и картографии – сведения из Единого государственного реестра прав на недвижимое имущество и сделок с ним о правах на земельный участок (в случае использования водного объекта для строительства причалов).</w:t>
      </w:r>
      <w:r>
        <w:rPr>
          <w:rStyle w:val="apple-converted-space"/>
          <w:rFonts w:ascii="Arial" w:hAnsi="Arial" w:cs="Arial"/>
          <w:color w:val="666666"/>
          <w:sz w:val="18"/>
          <w:szCs w:val="18"/>
        </w:rPr>
        <w:t> </w:t>
      </w:r>
      <w:r>
        <w:rPr>
          <w:rFonts w:ascii="Arial" w:hAnsi="Arial" w:cs="Arial"/>
          <w:color w:val="666666"/>
          <w:sz w:val="18"/>
          <w:szCs w:val="18"/>
        </w:rPr>
        <w:br/>
        <w:t>4) от органов государственной власти и организаций, уполномоченных на проведение государственной экспертизы, – сведения о наличии положительного заключения государственной экспертизы и об акте о его утверждении (в случаях, предусмотренных законодательством Российской Федерации).</w:t>
      </w:r>
      <w:r>
        <w:rPr>
          <w:rFonts w:ascii="Arial" w:hAnsi="Arial" w:cs="Arial"/>
          <w:color w:val="666666"/>
          <w:sz w:val="18"/>
          <w:szCs w:val="18"/>
        </w:rPr>
        <w:br/>
        <w:t>Муниципальная услуга может быть представлена в электронной форме с использованием информационной системы или по электронной почте. В этом случае документы подписываются электронной подписью уполномоченного лица в соответствии с законодательством Российской Федерации. Рассмотрение заявления и документов, полученных в электронной форме с использованием информационной системы или по электронной почте, осуществляется в том же порядке, что и рассмотрение заявлений, полученных лично.</w:t>
      </w:r>
      <w:r>
        <w:rPr>
          <w:rFonts w:ascii="Arial" w:hAnsi="Arial" w:cs="Arial"/>
          <w:color w:val="666666"/>
          <w:sz w:val="18"/>
          <w:szCs w:val="18"/>
        </w:rPr>
        <w:br/>
        <w:t>Структура и взаимосвязи административных процедур, выполняемых при предоставлении муниципальной услуги, приведены в виде блок-схемы предоставления муниципальной услуги, приведенной в приложении 1 к настоящему административному регламенту.</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3.1. Прием и регистрация документов для предоставления водного объекта или его части в пользование на основании решения о предоставлении водного объекта в пользование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3.1.1. Основанием для начала административной процедуры является поступление заявления о предоставлении водного объекта или его части в пользование на основании решения о предоставлении водных объектов в пользование и прилагаемых к нему документов (далее – заявление) в администрацию городского поселения «Борзинское».</w:t>
      </w:r>
      <w:r>
        <w:rPr>
          <w:rFonts w:ascii="Arial" w:hAnsi="Arial" w:cs="Arial"/>
          <w:color w:val="666666"/>
          <w:sz w:val="18"/>
          <w:szCs w:val="18"/>
        </w:rPr>
        <w:br/>
        <w:t>3.1.2. Административная процедура по приему и регистрации документов для предоставления водного объекта или его части в пользование на основании решения о предоставлении водного объекта в пользование состоит из следующих административных действий:</w:t>
      </w:r>
      <w:r>
        <w:rPr>
          <w:rFonts w:ascii="Arial" w:hAnsi="Arial" w:cs="Arial"/>
          <w:color w:val="666666"/>
          <w:sz w:val="18"/>
          <w:szCs w:val="18"/>
        </w:rPr>
        <w:br/>
        <w:t>1) присвоение заявлению регистрационного номера, путем проставления на сопроводительном письме регистрационного штампа в правой нижней части лицевой стороны первой страницы, и внесение в базу данных автоматизированной системы электронного документооборота. Регистрационный штамп содержит наименование органа муниципальной власти, дату и входящий номер.</w:t>
      </w:r>
      <w:r>
        <w:rPr>
          <w:rFonts w:ascii="Arial" w:hAnsi="Arial" w:cs="Arial"/>
          <w:color w:val="666666"/>
          <w:sz w:val="18"/>
          <w:szCs w:val="18"/>
        </w:rPr>
        <w:br/>
        <w:t>Продолжительность выполнения – 15 минут;</w:t>
      </w:r>
      <w:r>
        <w:rPr>
          <w:rFonts w:ascii="Arial" w:hAnsi="Arial" w:cs="Arial"/>
          <w:color w:val="666666"/>
          <w:sz w:val="18"/>
          <w:szCs w:val="18"/>
        </w:rPr>
        <w:br/>
        <w:t>Заявление и прилагаемые к нему документы, направленные в электронном виде по электронной почте регистрируются аналогично заявлениям, полученным на бумажном носителе.</w:t>
      </w:r>
      <w:r>
        <w:rPr>
          <w:rFonts w:ascii="Arial" w:hAnsi="Arial" w:cs="Arial"/>
          <w:color w:val="666666"/>
          <w:sz w:val="18"/>
          <w:szCs w:val="18"/>
        </w:rPr>
        <w:br/>
        <w:t>Заявление и прилагаемые к нему документы, направленные в электронном виде через информационную систему регистрируются в автоматическом режиме.</w:t>
      </w:r>
      <w:r>
        <w:rPr>
          <w:rFonts w:ascii="Arial" w:hAnsi="Arial" w:cs="Arial"/>
          <w:color w:val="666666"/>
          <w:sz w:val="18"/>
          <w:szCs w:val="18"/>
        </w:rPr>
        <w:br/>
        <w:t>2) передача зарегистрированного заявления руководителю администрации городского поселения «Борзинское», или лицу, его замещающему для наложения резолюции.</w:t>
      </w:r>
      <w:r>
        <w:rPr>
          <w:rFonts w:ascii="Arial" w:hAnsi="Arial" w:cs="Arial"/>
          <w:color w:val="666666"/>
          <w:sz w:val="18"/>
          <w:szCs w:val="18"/>
        </w:rPr>
        <w:br/>
        <w:t>Продолжительность выполнения – в течение 1 рабочего дня;</w:t>
      </w:r>
      <w:r>
        <w:rPr>
          <w:rFonts w:ascii="Arial" w:hAnsi="Arial" w:cs="Arial"/>
          <w:color w:val="666666"/>
          <w:sz w:val="18"/>
          <w:szCs w:val="18"/>
        </w:rPr>
        <w:br/>
        <w:t>3) направление зарегистрированного заявления с резолюцией руководителя администрации городского поселения «Борзинское», или лица, его замещающего на исполнение в отдел управления муниципальной собственностью администрации городского поселения «Борзинское».</w:t>
      </w:r>
      <w:r>
        <w:rPr>
          <w:rFonts w:ascii="Arial" w:hAnsi="Arial" w:cs="Arial"/>
          <w:color w:val="666666"/>
          <w:sz w:val="18"/>
          <w:szCs w:val="18"/>
        </w:rPr>
        <w:br/>
        <w:t>Продолжительность выполнения – в течение 1 рабочего дня.</w:t>
      </w:r>
      <w:r>
        <w:rPr>
          <w:rFonts w:ascii="Arial" w:hAnsi="Arial" w:cs="Arial"/>
          <w:color w:val="666666"/>
          <w:sz w:val="18"/>
          <w:szCs w:val="18"/>
        </w:rPr>
        <w:br/>
        <w:t>3.1.3. Общий максимальный срок выполнения административной процедуры составляет 1 рабочий день.</w:t>
      </w:r>
      <w:r>
        <w:rPr>
          <w:rFonts w:ascii="Arial" w:hAnsi="Arial" w:cs="Arial"/>
          <w:color w:val="666666"/>
          <w:sz w:val="18"/>
          <w:szCs w:val="18"/>
        </w:rPr>
        <w:br/>
        <w:t>3.1.4. Должностным лицом, ответственным за организацию работы по приему и регистрации заявления является специалист администрации городского поселения «Борзинское» в должностные обязанности которого входит выполнение данной административной процедуры (делопроизводитель).</w:t>
      </w:r>
      <w:r>
        <w:rPr>
          <w:rFonts w:ascii="Arial" w:hAnsi="Arial" w:cs="Arial"/>
          <w:color w:val="666666"/>
          <w:sz w:val="18"/>
          <w:szCs w:val="18"/>
        </w:rPr>
        <w:br/>
        <w:t>3.1.5. Критерием принятия решения при приеме и регистрации заявления является поступление в администрацию городского поселения «Борзинское» заявления.</w:t>
      </w:r>
      <w:r>
        <w:rPr>
          <w:rFonts w:ascii="Arial" w:hAnsi="Arial" w:cs="Arial"/>
          <w:color w:val="666666"/>
          <w:sz w:val="18"/>
          <w:szCs w:val="18"/>
        </w:rPr>
        <w:br/>
        <w:t>3.1.6. Результатом административной процедуры является передача ответственному лицу за предоставление муниципальной услуги.</w:t>
      </w:r>
      <w:r>
        <w:rPr>
          <w:rFonts w:ascii="Arial" w:hAnsi="Arial" w:cs="Arial"/>
          <w:color w:val="666666"/>
          <w:sz w:val="18"/>
          <w:szCs w:val="18"/>
        </w:rPr>
        <w:br/>
        <w:t>зарегистрированного заявления с резолюцией руководителя администрации городского поселения «Борзинское» или лица, его замещающего.</w:t>
      </w:r>
      <w:r>
        <w:rPr>
          <w:rFonts w:ascii="Arial" w:hAnsi="Arial" w:cs="Arial"/>
          <w:color w:val="666666"/>
          <w:sz w:val="18"/>
          <w:szCs w:val="18"/>
        </w:rPr>
        <w:br/>
        <w:t>3.1.7. Способом фиксации результата выполнения данной административной процедуры является внесение в базу данных автоматизированной системы электронного документооборота текста резолюции на заявлении руководителя администрации городского поселения «Борзинское» или лица, его замещающего.</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3.2. Проверка полноты представленных документов</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3.2.1. Основанием для начала административной процедуры является поступление ответственному лицу за предоставление муниципальной услуги на исполнение зарегистрированного заявления с резолюцией руководителя администрации городского поселения «Борзинское» или лица его замещающего.</w:t>
      </w:r>
      <w:r>
        <w:rPr>
          <w:rFonts w:ascii="Arial" w:hAnsi="Arial" w:cs="Arial"/>
          <w:color w:val="666666"/>
          <w:sz w:val="18"/>
          <w:szCs w:val="18"/>
        </w:rPr>
        <w:br/>
        <w:t>3.2.2. Административная процедура по проверке полноты представленных документов состоит из следующих административных действий:</w:t>
      </w:r>
      <w:r>
        <w:rPr>
          <w:rFonts w:ascii="Arial" w:hAnsi="Arial" w:cs="Arial"/>
          <w:color w:val="666666"/>
          <w:sz w:val="18"/>
          <w:szCs w:val="18"/>
        </w:rPr>
        <w:br/>
        <w:t>1) назначение исполнителя (далее – должностного лица, ответственного за рассмотрение принятых документов) является ответственное лицо за предоставление муниципальной услуги и передача ему заявления для выполнения административной процедуры. Максимальный срок выполнения – 1 рабочий день;</w:t>
      </w:r>
      <w:r>
        <w:rPr>
          <w:rFonts w:ascii="Arial" w:hAnsi="Arial" w:cs="Arial"/>
          <w:color w:val="666666"/>
          <w:sz w:val="18"/>
          <w:szCs w:val="18"/>
        </w:rPr>
        <w:br/>
        <w:t>2) проверка состава представленных документов на соответствие описи вложения. Максимальный срок выполнения – 10 минут на один комплект документов;</w:t>
      </w:r>
      <w:r>
        <w:rPr>
          <w:rFonts w:ascii="Arial" w:hAnsi="Arial" w:cs="Arial"/>
          <w:color w:val="666666"/>
          <w:sz w:val="18"/>
          <w:szCs w:val="18"/>
        </w:rPr>
        <w:br/>
      </w:r>
      <w:r>
        <w:rPr>
          <w:rFonts w:ascii="Arial" w:hAnsi="Arial" w:cs="Arial"/>
          <w:color w:val="666666"/>
          <w:sz w:val="18"/>
          <w:szCs w:val="18"/>
        </w:rPr>
        <w:lastRenderedPageBreak/>
        <w:t>3) проверка представленных документов в соответствии с описью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приведенной в приложении 4 к настоящему административному регламенту, путем:</w:t>
      </w:r>
      <w:r>
        <w:rPr>
          <w:rFonts w:ascii="Arial" w:hAnsi="Arial" w:cs="Arial"/>
          <w:color w:val="666666"/>
          <w:sz w:val="18"/>
          <w:szCs w:val="18"/>
        </w:rPr>
        <w:br/>
        <w:t>а) проверки наличия заверенных копий представленных документов;</w:t>
      </w:r>
      <w:r>
        <w:rPr>
          <w:rFonts w:ascii="Arial" w:hAnsi="Arial" w:cs="Arial"/>
          <w:color w:val="666666"/>
          <w:sz w:val="18"/>
          <w:szCs w:val="18"/>
        </w:rPr>
        <w:br/>
        <w:t>б) проверки полноты описи представленных документов.</w:t>
      </w:r>
      <w:r>
        <w:rPr>
          <w:rFonts w:ascii="Arial" w:hAnsi="Arial" w:cs="Arial"/>
          <w:color w:val="666666"/>
          <w:sz w:val="18"/>
          <w:szCs w:val="18"/>
        </w:rPr>
        <w:br/>
        <w:t>Максимальный срок выполнения – 10 минут на один комплект документов;</w:t>
      </w:r>
      <w:r>
        <w:rPr>
          <w:rFonts w:ascii="Arial" w:hAnsi="Arial" w:cs="Arial"/>
          <w:color w:val="666666"/>
          <w:sz w:val="18"/>
          <w:szCs w:val="18"/>
        </w:rPr>
        <w:br/>
        <w:t>4) принятие решения о соответствии (несоответствии) представленных документов, требованиям, указанным в пунктах 2.6.2, 2.6.3 настоящего административного регламента.</w:t>
      </w:r>
      <w:r>
        <w:rPr>
          <w:rFonts w:ascii="Arial" w:hAnsi="Arial" w:cs="Arial"/>
          <w:color w:val="666666"/>
          <w:sz w:val="18"/>
          <w:szCs w:val="18"/>
        </w:rPr>
        <w:br/>
        <w:t>В случаи получения полного комплекта представленных документов, необходимых для предоставления водного объекта или его части на основании решения о предоставлении водного объекта в пользование, должностное лицо, ответственное за проверку полноты представленных документов выполняет следующие административные действия:</w:t>
      </w:r>
      <w:r>
        <w:rPr>
          <w:rFonts w:ascii="Arial" w:hAnsi="Arial" w:cs="Arial"/>
          <w:color w:val="666666"/>
          <w:sz w:val="18"/>
          <w:szCs w:val="18"/>
        </w:rPr>
        <w:br/>
        <w:t>5) подготовка и подписание расписки о получении документов с указанием фактически принятых документов по форме, приведенной в приложении 5 к настоящему административному регламенту. Максимальный срок выполнения – 5 минут;</w:t>
      </w:r>
      <w:r>
        <w:rPr>
          <w:rFonts w:ascii="Arial" w:hAnsi="Arial" w:cs="Arial"/>
          <w:color w:val="666666"/>
          <w:sz w:val="18"/>
          <w:szCs w:val="18"/>
        </w:rPr>
        <w:br/>
        <w:t>6) подготовка копии расписки. Максимальный срок выполнения – 5 минут;</w:t>
      </w:r>
      <w:r>
        <w:rPr>
          <w:rFonts w:ascii="Arial" w:hAnsi="Arial" w:cs="Arial"/>
          <w:color w:val="666666"/>
          <w:sz w:val="18"/>
          <w:szCs w:val="18"/>
        </w:rPr>
        <w:br/>
        <w:t>7) передача заявителю оригинала расписки о получении документов с указанием фактически представленных документов.</w:t>
      </w:r>
      <w:r>
        <w:rPr>
          <w:rStyle w:val="apple-converted-space"/>
          <w:rFonts w:ascii="Arial" w:hAnsi="Arial" w:cs="Arial"/>
          <w:color w:val="666666"/>
          <w:sz w:val="18"/>
          <w:szCs w:val="18"/>
        </w:rPr>
        <w:t> </w:t>
      </w:r>
      <w:r>
        <w:rPr>
          <w:rFonts w:ascii="Arial" w:hAnsi="Arial" w:cs="Arial"/>
          <w:color w:val="666666"/>
          <w:sz w:val="18"/>
          <w:szCs w:val="18"/>
        </w:rPr>
        <w:br/>
        <w:t>В случае если заявление представляется непосредственно заявителем, указанная расписка выдается заявителю после ее заполнения.</w:t>
      </w:r>
      <w:r>
        <w:rPr>
          <w:rFonts w:ascii="Arial" w:hAnsi="Arial" w:cs="Arial"/>
          <w:color w:val="666666"/>
          <w:sz w:val="18"/>
          <w:szCs w:val="18"/>
        </w:rPr>
        <w:b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r>
        <w:rPr>
          <w:rFonts w:ascii="Arial" w:hAnsi="Arial" w:cs="Arial"/>
          <w:color w:val="666666"/>
          <w:sz w:val="18"/>
          <w:szCs w:val="18"/>
        </w:rPr>
        <w:br/>
        <w:t>Максимальный срок выполнения – 1 рабочий день.</w:t>
      </w:r>
      <w:r>
        <w:rPr>
          <w:rFonts w:ascii="Arial" w:hAnsi="Arial" w:cs="Arial"/>
          <w:color w:val="666666"/>
          <w:sz w:val="18"/>
          <w:szCs w:val="18"/>
        </w:rPr>
        <w:br/>
        <w:t>При поступлении документов через многофункциональный центр расписка высылается заявителю через многофункциональный центр в течение рабочего дня, следующего за днем поступления документов в администрацию городского поселения «Борзинское».</w:t>
      </w:r>
      <w:r>
        <w:rPr>
          <w:rFonts w:ascii="Arial" w:hAnsi="Arial" w:cs="Arial"/>
          <w:color w:val="666666"/>
          <w:sz w:val="18"/>
          <w:szCs w:val="18"/>
        </w:rPr>
        <w:br/>
        <w:t>При поступлении документов в электронной форме с использованием информационной системы или по электронной почте расписка высылается заявителю в течение рабочего дня, следующего за днем поступления документов, с использованием указанной системы или по электронной почте.</w:t>
      </w:r>
      <w:r>
        <w:rPr>
          <w:rFonts w:ascii="Arial" w:hAnsi="Arial" w:cs="Arial"/>
          <w:color w:val="666666"/>
          <w:sz w:val="18"/>
          <w:szCs w:val="18"/>
        </w:rPr>
        <w:br/>
        <w:t>В случае если представленные документы не соответствуют требованиям, указанным в пунктах 2.6.2, 2.6.3 настоящего административного регламента, должностное лицо, ответственное за проверку полноты представленных документов выполняет следующие административные действия:</w:t>
      </w:r>
      <w:r>
        <w:rPr>
          <w:rFonts w:ascii="Arial" w:hAnsi="Arial" w:cs="Arial"/>
          <w:color w:val="666666"/>
          <w:sz w:val="18"/>
          <w:szCs w:val="18"/>
        </w:rPr>
        <w:br/>
        <w:t>а) подготовка и подписание отказа в рассмотрении представленных документов в связи с их некомплектностью, образец оформления которого приведен в приложении 3 к настоящему административному регламенту;</w:t>
      </w:r>
      <w:r>
        <w:rPr>
          <w:rFonts w:ascii="Arial" w:hAnsi="Arial" w:cs="Arial"/>
          <w:color w:val="666666"/>
          <w:sz w:val="18"/>
          <w:szCs w:val="18"/>
        </w:rPr>
        <w:br/>
        <w:t>б) передача (направление) заявителю указанного отказа в рассмотрении представленных документов.</w:t>
      </w:r>
      <w:r>
        <w:rPr>
          <w:rFonts w:ascii="Arial" w:hAnsi="Arial" w:cs="Arial"/>
          <w:color w:val="666666"/>
          <w:sz w:val="18"/>
          <w:szCs w:val="18"/>
        </w:rPr>
        <w:b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r>
        <w:rPr>
          <w:rFonts w:ascii="Arial" w:hAnsi="Arial" w:cs="Arial"/>
          <w:color w:val="666666"/>
          <w:sz w:val="18"/>
          <w:szCs w:val="18"/>
        </w:rPr>
        <w:br/>
        <w:t>При поступлении документов, направленных по почте или через многофункциональный центр указанный отказ и сами представленные документы высылаются заявителю в течение рабочего дня, следующего за днем поступления документов, по указанному заявителем почтовому адресу с уведомлением о вручении или через многофункциональный центр.</w:t>
      </w:r>
      <w:r>
        <w:rPr>
          <w:rFonts w:ascii="Arial" w:hAnsi="Arial" w:cs="Arial"/>
          <w:color w:val="666666"/>
          <w:sz w:val="18"/>
          <w:szCs w:val="18"/>
        </w:rPr>
        <w:br/>
        <w:t>При поступлении документов в электронной форме с использованием информационной системы или по электронной почте отказ в рассмотрении документов высылается заявителю с использованием указанной системы или по электронной почте. В этом случае отказ в рассмотрении документов подписывается электронной подписью уполномоченного лица в соответствии с законодательством Российской Федерации.</w:t>
      </w:r>
      <w:r>
        <w:rPr>
          <w:rFonts w:ascii="Arial" w:hAnsi="Arial" w:cs="Arial"/>
          <w:color w:val="666666"/>
          <w:sz w:val="18"/>
          <w:szCs w:val="18"/>
        </w:rPr>
        <w:br/>
        <w:t>3.2.3. Общий максимальный срок выполнения административной процедуры составляет – 2 рабочих дня.</w:t>
      </w:r>
      <w:r>
        <w:rPr>
          <w:rFonts w:ascii="Arial" w:hAnsi="Arial" w:cs="Arial"/>
          <w:color w:val="666666"/>
          <w:sz w:val="18"/>
          <w:szCs w:val="18"/>
        </w:rPr>
        <w:br/>
        <w:t>3.2.4. Должностным лицом, ответственным за назначение исполнителя и передачу ему заявления для выполнения административной процедуры является начальник отдела управления муниципальной собственностью администрации городского поселения «Борзинское».</w:t>
      </w:r>
      <w:r>
        <w:rPr>
          <w:rFonts w:ascii="Arial" w:hAnsi="Arial" w:cs="Arial"/>
          <w:color w:val="666666"/>
          <w:sz w:val="18"/>
          <w:szCs w:val="18"/>
        </w:rPr>
        <w:br/>
        <w:t>3.2.5. Должностным лицом, ответственным за проверку полноты представленных документов, принятие решения о соответствии (несоответствии) представленных документов перечню документов, необходимых для предоставления муниципальной услуги и подготовку (при необходимости) отказа является должностное лицо, ответственное за рассмотрение принятых документов.</w:t>
      </w:r>
      <w:r>
        <w:rPr>
          <w:rFonts w:ascii="Arial" w:hAnsi="Arial" w:cs="Arial"/>
          <w:color w:val="666666"/>
          <w:sz w:val="18"/>
          <w:szCs w:val="18"/>
        </w:rPr>
        <w:br/>
        <w:t>3.2.6. Критериям принятия решения при проверке полноты представленных документов является соответствие представленных документов требованиям, указанным в пунктах 2.6.2, 2.6.3 настоящего административного регламента и действующего законодательства.</w:t>
      </w:r>
      <w:r>
        <w:rPr>
          <w:rFonts w:ascii="Arial" w:hAnsi="Arial" w:cs="Arial"/>
          <w:color w:val="666666"/>
          <w:sz w:val="18"/>
          <w:szCs w:val="18"/>
        </w:rPr>
        <w:br/>
        <w:t>3.2.7. Результатом административной процедуры является решение о соответствии (несоответствии) представленных документов перечню документов, необходимых для предоставления муниципальной услуги и установленному пунктами 2.6.2, 2.6.3 настоящего административного регламента, а так же требованиям действующего законодательства.</w:t>
      </w:r>
      <w:r>
        <w:rPr>
          <w:rFonts w:ascii="Arial" w:hAnsi="Arial" w:cs="Arial"/>
          <w:color w:val="666666"/>
          <w:sz w:val="18"/>
          <w:szCs w:val="18"/>
        </w:rPr>
        <w:br/>
        <w:t>В случае если представленные документы не соответствуют требованиям, указанным в пунктах 2.6.2, 2.6.3 настоящего административного регламента, результатом административной процедур является отказ в рассмотрении представленных документов, с указанием оснований отказа, указанных в пункте 2.10.3 настоящего административного регламента.</w:t>
      </w:r>
      <w:r>
        <w:rPr>
          <w:rFonts w:ascii="Arial" w:hAnsi="Arial" w:cs="Arial"/>
          <w:color w:val="666666"/>
          <w:sz w:val="18"/>
          <w:szCs w:val="18"/>
        </w:rPr>
        <w:br/>
        <w:t xml:space="preserve">3.2.8. Способом фиксации результата выполнения данной административной процедуры является подготовка и подписание расписки о получении документов должностным лицом, ответственным за рассмотрение принятых документов, с указанием фактически принятых документов (по форме приложения 5 к настоящему административному регламенту), либо подготовка и подписание отказа в рассмотрении документов (по </w:t>
      </w:r>
      <w:r>
        <w:rPr>
          <w:rFonts w:ascii="Arial" w:hAnsi="Arial" w:cs="Arial"/>
          <w:color w:val="666666"/>
          <w:sz w:val="18"/>
          <w:szCs w:val="18"/>
        </w:rPr>
        <w:lastRenderedPageBreak/>
        <w:t>форме приложения 3 к настоящему административному регламенту).</w:t>
      </w:r>
      <w:r>
        <w:rPr>
          <w:rFonts w:ascii="Arial" w:hAnsi="Arial" w:cs="Arial"/>
          <w:color w:val="666666"/>
          <w:sz w:val="18"/>
          <w:szCs w:val="18"/>
        </w:rPr>
        <w:br/>
        <w:t>Способ фиксации результата выполнения данной административной процедуры в электронной форме является подписание должностным лицом, ответственным за рассмотрение принятых документов, электронной подписью расписки о получении документов.</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3.3. Рассмотрение представленных заявителем документов на предмет их соответствия требованиям, установленным законодательством Российской Федерации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3.3.1. Основанием для начала административной процедуры является наличие подписанной расписки о получении документов с указанием фактических представленных документов.</w:t>
      </w:r>
      <w:r>
        <w:rPr>
          <w:rFonts w:ascii="Arial" w:hAnsi="Arial" w:cs="Arial"/>
          <w:color w:val="666666"/>
          <w:sz w:val="18"/>
          <w:szCs w:val="18"/>
        </w:rPr>
        <w:br/>
        <w:t>3.3.2. Административная процедура состоит из следующих административных действий:</w:t>
      </w:r>
      <w:r>
        <w:rPr>
          <w:rFonts w:ascii="Arial" w:hAnsi="Arial" w:cs="Arial"/>
          <w:color w:val="666666"/>
          <w:sz w:val="18"/>
          <w:szCs w:val="18"/>
        </w:rPr>
        <w:br/>
        <w:t>1) оценка полноты и достоверности представленных документов. Максимальный срок выполнения – 1 рабочий день;</w:t>
      </w:r>
      <w:r>
        <w:rPr>
          <w:rFonts w:ascii="Arial" w:hAnsi="Arial" w:cs="Arial"/>
          <w:color w:val="666666"/>
          <w:sz w:val="18"/>
          <w:szCs w:val="18"/>
        </w:rPr>
        <w:br/>
        <w:t>2) запрос и получение, в том числе в электронной форме с использованием единой системы межведомственного электронного взаимодействия, сведений, необходимых для предоставления муниципальной услуги от федеральных органов исполнительной власти, уполномоченных на их выдачу (в случае не представления заявителем документов, указанных в пункте 2.7.1 настоящего административного регламента). Направление запроса – в течение 2 рабочих дней со дня поступления заявления и прилагаемых к нему документов в администрацию городского поселения «Борзинское».</w:t>
      </w:r>
      <w:r>
        <w:rPr>
          <w:rFonts w:ascii="Arial" w:hAnsi="Arial" w:cs="Arial"/>
          <w:color w:val="666666"/>
          <w:sz w:val="18"/>
          <w:szCs w:val="18"/>
        </w:rPr>
        <w:br/>
        <w:t>Заявитель вправе по собственной инициативе представить документы, указанные в пункте 2.7.1 настоящего административного регламента, подтверждающие запрашиваемые сведения;</w:t>
      </w:r>
      <w:r>
        <w:rPr>
          <w:rFonts w:ascii="Arial" w:hAnsi="Arial" w:cs="Arial"/>
          <w:color w:val="666666"/>
          <w:sz w:val="18"/>
          <w:szCs w:val="18"/>
        </w:rPr>
        <w:br/>
        <w:t>2) проверка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Максимальный срок выполнения – 1 рабочий день;</w:t>
      </w:r>
      <w:r>
        <w:rPr>
          <w:rFonts w:ascii="Arial" w:hAnsi="Arial" w:cs="Arial"/>
          <w:color w:val="666666"/>
          <w:sz w:val="18"/>
          <w:szCs w:val="18"/>
        </w:rPr>
        <w:br/>
        <w:t>3) принятие решения о соответствии (несоответствии) представленных документов требованиям, установленным законодательством Российской Федерации. Максимальный срок выполнения – 3 рабочих дня.</w:t>
      </w:r>
      <w:r>
        <w:rPr>
          <w:rFonts w:ascii="Arial" w:hAnsi="Arial" w:cs="Arial"/>
          <w:color w:val="666666"/>
          <w:sz w:val="18"/>
          <w:szCs w:val="18"/>
        </w:rPr>
        <w:br/>
        <w:t>В случае если представленные документы не соответствуют требованиям, установленным законодательством Российской Федерации, должностное лицо, ответственное за рассмотрение представленных заявителем документов, выполняет следующие административные действия:</w:t>
      </w:r>
      <w:r>
        <w:rPr>
          <w:rFonts w:ascii="Arial" w:hAnsi="Arial" w:cs="Arial"/>
          <w:color w:val="666666"/>
          <w:sz w:val="18"/>
          <w:szCs w:val="18"/>
        </w:rPr>
        <w:br/>
        <w:t>а) подготовка и подписание мотивированного отказа в предоставлении водного объекта или его части в пользование на основании решения о предоставлении водного объекта в пользование, образец оформления которого приведен в приложении 6 к настоящему административному регламенту;</w:t>
      </w:r>
      <w:r>
        <w:rPr>
          <w:rFonts w:ascii="Arial" w:hAnsi="Arial" w:cs="Arial"/>
          <w:color w:val="666666"/>
          <w:sz w:val="18"/>
          <w:szCs w:val="18"/>
        </w:rPr>
        <w:br/>
        <w:t>б) передача (направление) заявителю указанного отказ в предоставлении водного объекта или его части на основании решения о предоставлении водного объекта в пользование.</w:t>
      </w:r>
      <w:r>
        <w:rPr>
          <w:rFonts w:ascii="Arial" w:hAnsi="Arial" w:cs="Arial"/>
          <w:color w:val="666666"/>
          <w:sz w:val="18"/>
          <w:szCs w:val="18"/>
        </w:rPr>
        <w:br/>
        <w:t>Мотивированный отказ в предоставлении водного объекта в пользование на основании решения о предоставлении водного объекта в пользование с приложением предоставленных заявителем документов направляется (передается) заявителю непосредственно или высылается по указанному заявителем почтовому адресу с уведомлением о вручении, либо через многофункциональный центр в течение 3 рабочих дней с момента его подписания.</w:t>
      </w:r>
      <w:r>
        <w:rPr>
          <w:rFonts w:ascii="Arial" w:hAnsi="Arial" w:cs="Arial"/>
          <w:color w:val="666666"/>
          <w:sz w:val="18"/>
          <w:szCs w:val="18"/>
        </w:rPr>
        <w:br/>
        <w:t>При поступлении документов в электронной форме с использованием информационной системы или по электронной почте мотивированный отказ в предоставлении водного объекта в пользование на основании решения о предоставлении водного объекта в пользование высылается заявителю с использованием указанной системы или по электронной почте. В этом случае мотивированный отказ в предоставлении водного объекта в пользование на основании решения о предоставлении водного объекта в пользование подписывается электронной подписью уполномоченного лица в соответствии с законодательством Российской Федерации.</w:t>
      </w:r>
      <w:r>
        <w:rPr>
          <w:rFonts w:ascii="Arial" w:hAnsi="Arial" w:cs="Arial"/>
          <w:color w:val="666666"/>
          <w:sz w:val="18"/>
          <w:szCs w:val="18"/>
        </w:rPr>
        <w:br/>
        <w:t>3.3.3. Общий максимальный срок выполнения административной процедуры составляет – 5 рабочих дней.</w:t>
      </w:r>
      <w:r>
        <w:rPr>
          <w:rFonts w:ascii="Arial" w:hAnsi="Arial" w:cs="Arial"/>
          <w:color w:val="666666"/>
          <w:sz w:val="18"/>
          <w:szCs w:val="18"/>
        </w:rPr>
        <w:br/>
        <w:t>3.3.4. Должностным лицом, ответственным за рассмотрение представленных заявителем документов на предмет их соответствия требованиям, установленным законодательством Российской Федерации, принятие решения о соответствии (несоответствии) представленных документов требованиям, установленным законодательством Российской Федерации и подготовку (при необходимости) мотивированного отказа является должностное лицо, ответственное за рассмотрение принятых документов.</w:t>
      </w:r>
      <w:r>
        <w:rPr>
          <w:rFonts w:ascii="Arial" w:hAnsi="Arial" w:cs="Arial"/>
          <w:color w:val="666666"/>
          <w:sz w:val="18"/>
          <w:szCs w:val="18"/>
        </w:rPr>
        <w:br/>
        <w:t>3.3.5. Критериями принятия решения при рассмотрении представленных заявителем документов на предмет их соответствия требованиям, установленным законодательством Российской Федерации являются:</w:t>
      </w:r>
      <w:r>
        <w:rPr>
          <w:rFonts w:ascii="Arial" w:hAnsi="Arial" w:cs="Arial"/>
          <w:color w:val="666666"/>
          <w:sz w:val="18"/>
          <w:szCs w:val="18"/>
        </w:rPr>
        <w:br/>
        <w:t>полнота и достоверность представленных документов;</w:t>
      </w:r>
      <w:r>
        <w:rPr>
          <w:rFonts w:ascii="Arial" w:hAnsi="Arial" w:cs="Arial"/>
          <w:color w:val="666666"/>
          <w:sz w:val="18"/>
          <w:szCs w:val="18"/>
        </w:rPr>
        <w:br/>
        <w:t>соответствие условий осуществления намечаемых водохозяйственных мероприятий и мероприятий по охране водного объекта требованиям водного законодательства.</w:t>
      </w:r>
      <w:r>
        <w:rPr>
          <w:rFonts w:ascii="Arial" w:hAnsi="Arial" w:cs="Arial"/>
          <w:color w:val="666666"/>
          <w:sz w:val="18"/>
          <w:szCs w:val="18"/>
        </w:rPr>
        <w:br/>
        <w:t>3.3.6. Результатом административной процедуры является решение о соответствии (не соответствии) представленных документов требованиям, установленным законодательством Российской Федерации.</w:t>
      </w:r>
      <w:r>
        <w:rPr>
          <w:rStyle w:val="apple-converted-space"/>
          <w:rFonts w:ascii="Arial" w:hAnsi="Arial" w:cs="Arial"/>
          <w:color w:val="666666"/>
          <w:sz w:val="18"/>
          <w:szCs w:val="18"/>
        </w:rPr>
        <w:t> </w:t>
      </w:r>
      <w:r>
        <w:rPr>
          <w:rFonts w:ascii="Arial" w:hAnsi="Arial" w:cs="Arial"/>
          <w:color w:val="666666"/>
          <w:sz w:val="18"/>
          <w:szCs w:val="18"/>
        </w:rPr>
        <w:br/>
        <w:t>В случае отказа в предоставлении водного объекта или его части на основании решения о предоставлении водного объекта в пользование, результатом административной процедуры является мотивированный отказ в предоставлении водного объекта или его части в пользование на основании решения о предоставлении водного объекта в пользование, с указанием оснований отказа, указанных в пункте 2.10.4 настоящего административного регламента.</w:t>
      </w:r>
      <w:r>
        <w:rPr>
          <w:rFonts w:ascii="Arial" w:hAnsi="Arial" w:cs="Arial"/>
          <w:color w:val="666666"/>
          <w:sz w:val="18"/>
          <w:szCs w:val="18"/>
        </w:rPr>
        <w:br/>
        <w:t>3.3.7. Способом фиксации результата выполнения данной административной процедуры является проставление должностным лицом, ответственным за рассмотрение принятых документов визы на принятых документах о соответствии (не соответствии) представленных документов требованиям, установленным законодательством Российской Федерации.</w:t>
      </w:r>
      <w:r>
        <w:rPr>
          <w:rFonts w:ascii="Arial" w:hAnsi="Arial" w:cs="Arial"/>
          <w:color w:val="666666"/>
          <w:sz w:val="18"/>
          <w:szCs w:val="18"/>
        </w:rPr>
        <w:br/>
        <w:t>Способ фиксации результата выполнения данной административной процедуры в электронной форме является визирование должностным лицом, ответственным за рассмотрение принятых документов, электронной подписью принятых документов о соответствии (не соответствии) представленных документов требованиям, установленным законодательством Российской Федерации.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lastRenderedPageBreak/>
        <w:t>3.4. Расчет параметров водопользования</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3.4.1. Основанием для начала административной процедуры является решение о соответствии представленных документов требованиям, установленным законодательством Российской Федерации.</w:t>
      </w:r>
      <w:r>
        <w:rPr>
          <w:rFonts w:ascii="Arial" w:hAnsi="Arial" w:cs="Arial"/>
          <w:color w:val="666666"/>
          <w:sz w:val="18"/>
          <w:szCs w:val="18"/>
        </w:rPr>
        <w:br/>
        <w:t>3.4.2. Административная процедура состоит из следующих административных действий:</w:t>
      </w:r>
      <w:r>
        <w:rPr>
          <w:rFonts w:ascii="Arial" w:hAnsi="Arial" w:cs="Arial"/>
          <w:color w:val="666666"/>
          <w:sz w:val="18"/>
          <w:szCs w:val="18"/>
        </w:rPr>
        <w:br/>
        <w:t>1) проверка расчета параметров водопользования на основании схем комплексного использования и охраны водных объектов по каждому выпуску,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 До утверждения в установленном порядке схем комплексного использования и охраны водных объектов проверка расчета параметров водопользования осуществляется с учетом квот забора (изъятия) водных ресурсов из водного объекта и сброса сточных вод, установленных для Забайкальского края. Максимальный срок выполнения – в течение 1 рабочего дня;</w:t>
      </w:r>
      <w:r>
        <w:rPr>
          <w:rFonts w:ascii="Arial" w:hAnsi="Arial" w:cs="Arial"/>
          <w:color w:val="666666"/>
          <w:sz w:val="18"/>
          <w:szCs w:val="18"/>
        </w:rPr>
        <w:br/>
        <w:t>2) расчет параметров водопользования. В случае если рассчитанные параметры водопользования неверны или отсутствуют, должностное лицо, ответственное за проверку расчета параметров водопользования, самостоятельно рассчитывает параметры водопользования. Максимальный срок выполнения – в течение 1 рабочего дня.</w:t>
      </w:r>
      <w:r>
        <w:rPr>
          <w:rFonts w:ascii="Arial" w:hAnsi="Arial" w:cs="Arial"/>
          <w:color w:val="666666"/>
          <w:sz w:val="18"/>
          <w:szCs w:val="18"/>
        </w:rPr>
        <w:br/>
        <w:t>3.4.3 Общий максимальный срок выполнения административной процедуры составляет – 1 рабочий день.</w:t>
      </w:r>
      <w:r>
        <w:rPr>
          <w:rFonts w:ascii="Arial" w:hAnsi="Arial" w:cs="Arial"/>
          <w:color w:val="666666"/>
          <w:sz w:val="18"/>
          <w:szCs w:val="18"/>
        </w:rPr>
        <w:br/>
        <w:t>3.4.4. Должностным лицом, ответственным за проверку и (или) выполнение расчета параметров водопользования является должностное лицо, ответственное за рассмотрение принятых документов.</w:t>
      </w:r>
      <w:r>
        <w:rPr>
          <w:rFonts w:ascii="Arial" w:hAnsi="Arial" w:cs="Arial"/>
          <w:color w:val="666666"/>
          <w:sz w:val="18"/>
          <w:szCs w:val="18"/>
        </w:rPr>
        <w:br/>
        <w:t>3.4.5. Критерием принятия решения при проверке расчета параметров водопользования является соответствие или несоответствие произведенного заявителем расчета параметров водопользования установленным требованиям.</w:t>
      </w:r>
      <w:r>
        <w:rPr>
          <w:rFonts w:ascii="Arial" w:hAnsi="Arial" w:cs="Arial"/>
          <w:color w:val="666666"/>
          <w:sz w:val="18"/>
          <w:szCs w:val="18"/>
        </w:rPr>
        <w:br/>
        <w:t>Критерием принятия решения при расчете параметров водопользования является отсутствие или несоответствие выполненного заявителем расчета параметров водопользования.</w:t>
      </w:r>
      <w:r>
        <w:rPr>
          <w:rStyle w:val="apple-converted-space"/>
          <w:rFonts w:ascii="Arial" w:hAnsi="Arial" w:cs="Arial"/>
          <w:color w:val="666666"/>
          <w:sz w:val="18"/>
          <w:szCs w:val="18"/>
        </w:rPr>
        <w:t> </w:t>
      </w:r>
      <w:r>
        <w:rPr>
          <w:rFonts w:ascii="Arial" w:hAnsi="Arial" w:cs="Arial"/>
          <w:color w:val="666666"/>
          <w:sz w:val="18"/>
          <w:szCs w:val="18"/>
        </w:rPr>
        <w:br/>
        <w:t>3.4.6. Результатом административной процедуры является подготовленный расчет параметров водопользования.</w:t>
      </w:r>
      <w:r>
        <w:rPr>
          <w:rFonts w:ascii="Arial" w:hAnsi="Arial" w:cs="Arial"/>
          <w:color w:val="666666"/>
          <w:sz w:val="18"/>
          <w:szCs w:val="18"/>
        </w:rPr>
        <w:br/>
        <w:t>3.4.7. Способом фиксации результата выполнения данной административной процедуры является подписание расчета параметров водопользования должностным лицом, ответственным за рассмотрение принятых документов.</w:t>
      </w:r>
      <w:r>
        <w:rPr>
          <w:rFonts w:ascii="Arial" w:hAnsi="Arial" w:cs="Arial"/>
          <w:color w:val="666666"/>
          <w:sz w:val="18"/>
          <w:szCs w:val="18"/>
        </w:rPr>
        <w:br/>
        <w:t>Способ фиксации результата выполнения данной административной процедуры в электронной форме является подписание должностным лицом, ответственным за рассмотрение принятых документов, электронной подписью расчета параметров водопользования.</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3.5. Определение и согласование условий водопользования</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3.5.1. Основанием для начала административной процедуры является наличие расчета параметров водопользования.</w:t>
      </w:r>
      <w:r>
        <w:rPr>
          <w:rFonts w:ascii="Arial" w:hAnsi="Arial" w:cs="Arial"/>
          <w:color w:val="666666"/>
          <w:sz w:val="18"/>
          <w:szCs w:val="18"/>
        </w:rPr>
        <w:br/>
        <w:t>3.5.2. Административная процедура состоит из следующих административных действий:</w:t>
      </w:r>
      <w:r>
        <w:rPr>
          <w:rFonts w:ascii="Arial" w:hAnsi="Arial" w:cs="Arial"/>
          <w:color w:val="666666"/>
          <w:sz w:val="18"/>
          <w:szCs w:val="18"/>
        </w:rPr>
        <w:br/>
        <w:t>1) определение условий водопользования. Условия водопользования определяются с учетом специфики предполагаемого использования водного объекта или его части и намечаемых водоохранных и водохозяйственных мероприятий. Максимальный срок выполнения – 1 рабочий день;</w:t>
      </w:r>
      <w:r>
        <w:rPr>
          <w:rFonts w:ascii="Arial" w:hAnsi="Arial" w:cs="Arial"/>
          <w:color w:val="666666"/>
          <w:sz w:val="18"/>
          <w:szCs w:val="18"/>
        </w:rPr>
        <w:br/>
        <w:t>2) разработка проекта условий водопользования. При предоставлении водного объекта или его части в пользование на основании решения о предоставлении водного объекта в пользование в отношении нескольких водовыпусков, объектов водопользования разрабатываются проекты условий водопользования по каждому из них. Максимальный срок выполнения – в течение 1 рабочего дня;</w:t>
      </w:r>
      <w:r>
        <w:rPr>
          <w:rFonts w:ascii="Arial" w:hAnsi="Arial" w:cs="Arial"/>
          <w:color w:val="666666"/>
          <w:sz w:val="18"/>
          <w:szCs w:val="18"/>
        </w:rPr>
        <w:br/>
        <w:t>3) определение перечня заинтересованных исполнительных органов государственной власти, с которыми необходимо проведение согласования проекта условий водопользования. Максимальный срок выполнения – в течение 1 рабочего дня;</w:t>
      </w:r>
      <w:r>
        <w:rPr>
          <w:rFonts w:ascii="Arial" w:hAnsi="Arial" w:cs="Arial"/>
          <w:color w:val="666666"/>
          <w:sz w:val="18"/>
          <w:szCs w:val="18"/>
        </w:rPr>
        <w:br/>
        <w:t>Согласование условий водопользования осуществляется со следующими федеральными органами исполнительной власти (их территориальными органами) (далее – федеральные органы исполнительной власти) по вопросам, отнесенным к их компетенции:</w:t>
      </w:r>
      <w:r>
        <w:rPr>
          <w:rFonts w:ascii="Arial" w:hAnsi="Arial" w:cs="Arial"/>
          <w:color w:val="666666"/>
          <w:sz w:val="18"/>
          <w:szCs w:val="18"/>
        </w:rPr>
        <w:br/>
        <w:t>с Федеральной службой по надзору в сфере защиты прав потребителей и благополучия человека – в случае использования водного объекта для организованного отдыха детей, а также организованного отдыха ветеранов, граждан пожилого возраста, инвалидов;</w:t>
      </w:r>
      <w:r>
        <w:rPr>
          <w:rFonts w:ascii="Arial" w:hAnsi="Arial" w:cs="Arial"/>
          <w:color w:val="666666"/>
          <w:sz w:val="18"/>
          <w:szCs w:val="18"/>
        </w:rPr>
        <w:br/>
        <w:t>с Федеральным агентством по рыболовству – в случае использования водного объекта рыбохозяйственного значения.</w:t>
      </w:r>
      <w:r>
        <w:rPr>
          <w:rFonts w:ascii="Arial" w:hAnsi="Arial" w:cs="Arial"/>
          <w:color w:val="666666"/>
          <w:sz w:val="18"/>
          <w:szCs w:val="18"/>
        </w:rPr>
        <w:br/>
        <w:t>4) подготовка пакетов документов для рассылки заинтересованным федеральным органам исполнительной власти для согласования условий водопользования. Каждый пакет документов содержит соответствующее сопроводительное письмо за подписью руководителя администрации городского поселения «Борзинское».</w:t>
      </w:r>
      <w:r>
        <w:rPr>
          <w:rFonts w:ascii="Arial" w:hAnsi="Arial" w:cs="Arial"/>
          <w:color w:val="666666"/>
          <w:sz w:val="18"/>
          <w:szCs w:val="18"/>
        </w:rPr>
        <w:br/>
        <w:t>или лица, его замещающего, запрос предложений по условиям использования водного объекта и проект условий водопользования. Максимальный срок выполнения – в течение 1 рабочего дня;</w:t>
      </w:r>
      <w:r>
        <w:rPr>
          <w:rFonts w:ascii="Arial" w:hAnsi="Arial" w:cs="Arial"/>
          <w:color w:val="666666"/>
          <w:sz w:val="18"/>
          <w:szCs w:val="18"/>
        </w:rPr>
        <w:br/>
        <w:t>5) направление подготовленных пакетов документов в заинтересованные федеральные органы исполнительной власти. Максимальный срок выполнения – 2 рабочих дня;</w:t>
      </w:r>
      <w:r>
        <w:rPr>
          <w:rFonts w:ascii="Arial" w:hAnsi="Arial" w:cs="Arial"/>
          <w:color w:val="666666"/>
          <w:sz w:val="18"/>
          <w:szCs w:val="18"/>
        </w:rPr>
        <w:br/>
        <w:t>6) внесение соответствующих учетных записей. При направлении подготовленных пакетов документов в заинтересованные федеральные органы исполнительной власти вносятся соответствующие учетные записи в таблицу учета рассмотрения документов по предоставлению водного объекта или его части в пользование на основании решения о предоставлении водного объекта в пользование, указанную в приложении 7 к настоящему административному регламенту – в течение 1 рабочего дня;</w:t>
      </w:r>
      <w:r>
        <w:rPr>
          <w:rFonts w:ascii="Arial" w:hAnsi="Arial" w:cs="Arial"/>
          <w:color w:val="666666"/>
          <w:sz w:val="18"/>
          <w:szCs w:val="18"/>
        </w:rPr>
        <w:br/>
        <w:t>7) формирование условий водопользования. Формирование водопользования прекращается после получения от всех заинтересованных федеральных органов исполнительной власти соответствующих согласований или предложений, но не более чем через 15 календарных дней с момента направления подготовленных пакетов документов с сопроводительными письмами в соответствующие заинтересованные федеральные органы исполнительной власти. Максимальный срок выполнения – 1 рабочий день.</w:t>
      </w:r>
      <w:r>
        <w:rPr>
          <w:rFonts w:ascii="Arial" w:hAnsi="Arial" w:cs="Arial"/>
          <w:color w:val="666666"/>
          <w:sz w:val="18"/>
          <w:szCs w:val="18"/>
        </w:rPr>
        <w:br/>
      </w:r>
      <w:r>
        <w:rPr>
          <w:rFonts w:ascii="Arial" w:hAnsi="Arial" w:cs="Arial"/>
          <w:color w:val="666666"/>
          <w:sz w:val="18"/>
          <w:szCs w:val="18"/>
        </w:rPr>
        <w:lastRenderedPageBreak/>
        <w:t>В случае если заинтересованные федеральные органы исполнительной власти в течение 15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вправе перейти к окончательному формированию условий водопользования без получения соответствующих согласований. Окончательные условия водопользования формирует должностное лицо, ответственное за рассмотрение принятых документов, с учетом полученных предложений от заинтересованных федеральных органов исполнительной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Забайкальского края, схем комплексного использования и охраны водных объектов и документов территориального планирования.</w:t>
      </w:r>
      <w:r>
        <w:rPr>
          <w:rFonts w:ascii="Arial" w:hAnsi="Arial" w:cs="Arial"/>
          <w:color w:val="666666"/>
          <w:sz w:val="18"/>
          <w:szCs w:val="18"/>
        </w:rPr>
        <w:br/>
        <w:t>8) принятие решения о предоставлении водного объекта в пользование.</w:t>
      </w:r>
      <w:r>
        <w:rPr>
          <w:rFonts w:ascii="Arial" w:hAnsi="Arial" w:cs="Arial"/>
          <w:color w:val="666666"/>
          <w:sz w:val="18"/>
          <w:szCs w:val="18"/>
        </w:rPr>
        <w:br/>
        <w:t>В результате установления условий водопользования и согласования с заинтересованными федеральными органами исполнительной власти возможность или невозможность предоставления водного объекта или его части на основании решения о предоставлении водного объекта в пользование. Максимальный срок выполнения – 1 рабочий день.</w:t>
      </w:r>
      <w:r>
        <w:rPr>
          <w:rFonts w:ascii="Arial" w:hAnsi="Arial" w:cs="Arial"/>
          <w:color w:val="666666"/>
          <w:sz w:val="18"/>
          <w:szCs w:val="18"/>
        </w:rPr>
        <w:br/>
        <w:t>В случае если установлено, что возможно предоставление водного объекта или его части в пользование, принимается решение о предоставлении водного объекта или его части на основании решения о предоставлении водного объекта в пользование.</w:t>
      </w:r>
      <w:r>
        <w:rPr>
          <w:rFonts w:ascii="Arial" w:hAnsi="Arial" w:cs="Arial"/>
          <w:color w:val="666666"/>
          <w:sz w:val="18"/>
          <w:szCs w:val="18"/>
        </w:rPr>
        <w:br/>
        <w:t>В случае если установлено, что предоставить водный объект или его часть в пользование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r>
        <w:rPr>
          <w:rFonts w:ascii="Arial" w:hAnsi="Arial" w:cs="Arial"/>
          <w:color w:val="666666"/>
          <w:sz w:val="18"/>
          <w:szCs w:val="18"/>
        </w:rPr>
        <w:br/>
        <w:t>а) подготавливает мотивированный отказ в предоставлении водного объекта или его части в пользование, образец оформления которого приведен в приложении 6 к настоящему административному регламенту;</w:t>
      </w:r>
      <w:r>
        <w:rPr>
          <w:rFonts w:ascii="Arial" w:hAnsi="Arial" w:cs="Arial"/>
          <w:color w:val="666666"/>
          <w:sz w:val="18"/>
          <w:szCs w:val="18"/>
        </w:rPr>
        <w:br/>
        <w:t>б) подписывает мотивированный отказ в предоставлении водного объекта или его части в пользование у руководителя администрации городского поселения «Борзинское», или лица, его замещающего;</w:t>
      </w:r>
      <w:r>
        <w:rPr>
          <w:rFonts w:ascii="Arial" w:hAnsi="Arial" w:cs="Arial"/>
          <w:color w:val="666666"/>
          <w:sz w:val="18"/>
          <w:szCs w:val="18"/>
        </w:rPr>
        <w:br/>
        <w:t>в) направляет (передает) заявителю мотивированный отказ в предоставлении водного объекта или его части в пользование.</w:t>
      </w:r>
      <w:r>
        <w:rPr>
          <w:rFonts w:ascii="Arial" w:hAnsi="Arial" w:cs="Arial"/>
          <w:color w:val="666666"/>
          <w:sz w:val="18"/>
          <w:szCs w:val="18"/>
        </w:rPr>
        <w:br/>
        <w:t>Мотивированный отказ в предоставлении водного объекта в пользование на основании решения о предоставлении водного объекта в пользование с приложением предоставленных заявителем документов направляется (передается) заявителю непосредственно или высылается по указанному заявителем почтовому адресу с уведомлением о вручении, либо через многофункциональный центр в течение 30 календарных дней с момента регистрации соответствующего заявления и прилагаемых к нему документов в администрацию городского поселения «Борзинское».</w:t>
      </w:r>
      <w:r>
        <w:rPr>
          <w:rFonts w:ascii="Arial" w:hAnsi="Arial" w:cs="Arial"/>
          <w:color w:val="666666"/>
          <w:sz w:val="18"/>
          <w:szCs w:val="18"/>
        </w:rPr>
        <w:br/>
        <w:t>При поступлении документов в электронной форме с использованием информационной системы или по электронной почте мотивированный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 указанной системы или по электронной почте в течение 30 календарных дней с момента регистрации соответствующего заявления и прилагаемых к нему документов в администрацию городского поселения «Борзинское».</w:t>
      </w:r>
      <w:r>
        <w:rPr>
          <w:rFonts w:ascii="Arial" w:hAnsi="Arial" w:cs="Arial"/>
          <w:color w:val="666666"/>
          <w:sz w:val="18"/>
          <w:szCs w:val="18"/>
        </w:rPr>
        <w:br/>
        <w:t>Общий максимальный срок выполнения административной процедуры составляет – 19 рабочих дней.</w:t>
      </w:r>
      <w:r>
        <w:rPr>
          <w:rFonts w:ascii="Arial" w:hAnsi="Arial" w:cs="Arial"/>
          <w:color w:val="666666"/>
          <w:sz w:val="18"/>
          <w:szCs w:val="18"/>
        </w:rPr>
        <w:br/>
        <w:t>3.5.3. Должностным лицом, ответственным за определение условий водопользования, разработку проекта условий водопользования, определения перечня заинтересованных федеральных органов исполнительной власти, подготовку и направление пакетов документов в заинтересованные федеральные органы исполнительной власти, внесение соответствующих учетных записей, формирование условий использования водного объекта и оценку возможности использования водного объекта, является должностное лицо, ответственное за рассмотрение принятых документов.</w:t>
      </w:r>
      <w:r>
        <w:rPr>
          <w:rFonts w:ascii="Arial" w:hAnsi="Arial" w:cs="Arial"/>
          <w:color w:val="666666"/>
          <w:sz w:val="18"/>
          <w:szCs w:val="18"/>
        </w:rPr>
        <w:br/>
        <w:t>3.5.4. Критерием принятия решения при определении условий водопользования является вид заявленной цели использования водного объекта, или его части.</w:t>
      </w:r>
      <w:r>
        <w:rPr>
          <w:rFonts w:ascii="Arial" w:hAnsi="Arial" w:cs="Arial"/>
          <w:color w:val="666666"/>
          <w:sz w:val="18"/>
          <w:szCs w:val="18"/>
        </w:rPr>
        <w:br/>
        <w:t>Критерием принятия решения при разработке проекта условий водопользования является перечень условий водопользования, определенный в зависимости от вида заявленной цели использования водного объекта, или его части.</w:t>
      </w:r>
      <w:r>
        <w:rPr>
          <w:rFonts w:ascii="Arial" w:hAnsi="Arial" w:cs="Arial"/>
          <w:color w:val="666666"/>
          <w:sz w:val="18"/>
          <w:szCs w:val="18"/>
        </w:rPr>
        <w:br/>
        <w:t>Критерием принятия решения при определении перечня заинтересованных федеральных органов исполнительной власти является вид заявленной цели использования водного объекта, или его части.</w:t>
      </w:r>
      <w:r>
        <w:rPr>
          <w:rFonts w:ascii="Arial" w:hAnsi="Arial" w:cs="Arial"/>
          <w:color w:val="666666"/>
          <w:sz w:val="18"/>
          <w:szCs w:val="18"/>
        </w:rPr>
        <w:br/>
        <w:t>Критерием принятия решения при направлении подготовленных пакетов документов в заинтересованные федеральные органы исполнительной власти является подготовленный для рассылки заинтересованным федеральным органам исполнительной власти для согласования условий водопользования пакет документов.</w:t>
      </w:r>
      <w:r>
        <w:rPr>
          <w:rFonts w:ascii="Arial" w:hAnsi="Arial" w:cs="Arial"/>
          <w:color w:val="666666"/>
          <w:sz w:val="18"/>
          <w:szCs w:val="18"/>
        </w:rPr>
        <w:br/>
        <w:t>Критерием принятия решения при внесении соответствующих учетных записей является направление подготовленных пакетов документов в заинтересованные федеральные органы исполнительной власти.</w:t>
      </w:r>
      <w:r>
        <w:rPr>
          <w:rFonts w:ascii="Arial" w:hAnsi="Arial" w:cs="Arial"/>
          <w:color w:val="666666"/>
          <w:sz w:val="18"/>
          <w:szCs w:val="18"/>
        </w:rPr>
        <w:br/>
        <w:t>Критерием принятия решения при формировании условий использования водного объекта является наличие согласований проекта использования водного объекта или предложений от всех заинтересованных федеральных органах исполнительной власти.</w:t>
      </w:r>
      <w:r>
        <w:rPr>
          <w:rStyle w:val="apple-converted-space"/>
          <w:rFonts w:ascii="Arial" w:hAnsi="Arial" w:cs="Arial"/>
          <w:color w:val="666666"/>
          <w:sz w:val="18"/>
          <w:szCs w:val="18"/>
        </w:rPr>
        <w:t> </w:t>
      </w:r>
      <w:r>
        <w:rPr>
          <w:rFonts w:ascii="Arial" w:hAnsi="Arial" w:cs="Arial"/>
          <w:color w:val="666666"/>
          <w:sz w:val="18"/>
          <w:szCs w:val="18"/>
        </w:rPr>
        <w:br/>
        <w:t>Критерием принятия решения при оценке возможности использования водного объекта для заявленной цели является полученные согласования или отказы в согласовании условий водопользования от заинтересованных федеральных органах исполнительной власти.</w:t>
      </w:r>
      <w:r>
        <w:rPr>
          <w:rStyle w:val="apple-converted-space"/>
          <w:rFonts w:ascii="Arial" w:hAnsi="Arial" w:cs="Arial"/>
          <w:color w:val="666666"/>
          <w:sz w:val="18"/>
          <w:szCs w:val="18"/>
        </w:rPr>
        <w:t> </w:t>
      </w:r>
      <w:r>
        <w:rPr>
          <w:rFonts w:ascii="Arial" w:hAnsi="Arial" w:cs="Arial"/>
          <w:color w:val="666666"/>
          <w:sz w:val="18"/>
          <w:szCs w:val="18"/>
        </w:rPr>
        <w:br/>
        <w:t>3.5.5. Результатом административной процедуры является определение возможности предоставления водного объекта или его части на основании решения о предоставлении водного объекта в пользование и принятие решения о предоставлении водного объекта в пользование.</w:t>
      </w:r>
      <w:r>
        <w:rPr>
          <w:rFonts w:ascii="Arial" w:hAnsi="Arial" w:cs="Arial"/>
          <w:color w:val="666666"/>
          <w:sz w:val="18"/>
          <w:szCs w:val="18"/>
        </w:rPr>
        <w:br/>
        <w:t xml:space="preserve">В случае отказа в предоставлении водного объекта или его части в пользование на основании решения о </w:t>
      </w:r>
      <w:r>
        <w:rPr>
          <w:rFonts w:ascii="Arial" w:hAnsi="Arial" w:cs="Arial"/>
          <w:color w:val="666666"/>
          <w:sz w:val="18"/>
          <w:szCs w:val="18"/>
        </w:rPr>
        <w:lastRenderedPageBreak/>
        <w:t>предоставлении водного объекта в пользование результатом административной процедуры является мотивированный отказ в предоставлении водного объекта или его части в пользование на основании решения о предоставлении водного объекта в пользование, с указанием оснований отказа, указанных в пункте 2.10.4 настоящего административного регламента.</w:t>
      </w:r>
      <w:r>
        <w:rPr>
          <w:rFonts w:ascii="Arial" w:hAnsi="Arial" w:cs="Arial"/>
          <w:color w:val="666666"/>
          <w:sz w:val="18"/>
          <w:szCs w:val="18"/>
        </w:rPr>
        <w:br/>
        <w:t>3.5.6. Способом фиксации результата выполнения данной административной процедуры является внесение согласованных условий водопользования в проект решения о предоставлении водного объекта или его части в пользование.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3.6. Подготовка проекта и подписание решения о предоставлении водного объекта в пользование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3.6.1. Основанием для начала административной процедуры является возможность предоставления водного объекта или его части в пользование на основании решения о предоставлении водного объекта в пользование и принятие решения о предоставлении водного объекта в пользование.</w:t>
      </w:r>
      <w:r>
        <w:rPr>
          <w:rFonts w:ascii="Arial" w:hAnsi="Arial" w:cs="Arial"/>
          <w:color w:val="666666"/>
          <w:sz w:val="18"/>
          <w:szCs w:val="18"/>
        </w:rPr>
        <w:br/>
        <w:t>3.6.2. Административная процедура состоит из следующих административных действий:</w:t>
      </w:r>
      <w:r>
        <w:rPr>
          <w:rFonts w:ascii="Arial" w:hAnsi="Arial" w:cs="Arial"/>
          <w:color w:val="666666"/>
          <w:sz w:val="18"/>
          <w:szCs w:val="18"/>
        </w:rPr>
        <w:br/>
        <w:t>1) подготовка проекта решения о предоставлении водного объекта в пользование. Проект решения о предоставлении водного объекта в пользование подготавливается путем заполнения типовой формы решения о предоставлении водного объекта в пользование, утвержденной Приказом Министерства природных ресурсов Российской Федерации от 14 марта 2007 года № 56 «Об утверждении типовой формы решения о предоставлении водного объекта в пользование». Максимальный срок выполнения – 1 рабочий день;</w:t>
      </w:r>
      <w:r>
        <w:rPr>
          <w:rFonts w:ascii="Arial" w:hAnsi="Arial" w:cs="Arial"/>
          <w:color w:val="666666"/>
          <w:sz w:val="18"/>
          <w:szCs w:val="18"/>
        </w:rPr>
        <w:br/>
        <w:t>подписание проекта решения о предоставлении водного объекта в пользование у руководителя администрации городского поселения «Борзинское»,</w:t>
      </w:r>
      <w:r>
        <w:rPr>
          <w:rFonts w:ascii="Arial" w:hAnsi="Arial" w:cs="Arial"/>
          <w:color w:val="666666"/>
          <w:sz w:val="18"/>
          <w:szCs w:val="18"/>
        </w:rPr>
        <w:br/>
        <w:t>или лица, его замещающего. Максимальный срок выполнения – 1 рабочий день;</w:t>
      </w:r>
      <w:r>
        <w:rPr>
          <w:rFonts w:ascii="Arial" w:hAnsi="Arial" w:cs="Arial"/>
          <w:color w:val="666666"/>
          <w:sz w:val="18"/>
          <w:szCs w:val="18"/>
        </w:rPr>
        <w:br/>
        <w:t>2) внесение соответствующих учетных записей. После подписания проекта решения о предоставлении водного объекта в пользование вносятся соответствующие учетные записи в таблицу учета рассмотрения документов по предоставлению водного объекта или его части в пользование на основании решения о предоставлении водного объекта в пользование, указанную в приложении 7 к настоящему административному регламенту. Максимальный срок выполнения – в течение 1 рабочего дня.</w:t>
      </w:r>
      <w:r>
        <w:rPr>
          <w:rFonts w:ascii="Arial" w:hAnsi="Arial" w:cs="Arial"/>
          <w:color w:val="666666"/>
          <w:sz w:val="18"/>
          <w:szCs w:val="18"/>
        </w:rPr>
        <w:br/>
        <w:t>3.6.3. Общий максимальный срок выполнения административной процедуры составляет – 2 рабочих дня.</w:t>
      </w:r>
      <w:r>
        <w:rPr>
          <w:rFonts w:ascii="Arial" w:hAnsi="Arial" w:cs="Arial"/>
          <w:color w:val="666666"/>
          <w:sz w:val="18"/>
          <w:szCs w:val="18"/>
        </w:rPr>
        <w:br/>
        <w:t>3.6.4. Должностным лицом, ответственным за подготовку и подписание проекта решения о предоставлении водного объекта в пользование, внесение соответствующих учетных записей является должностное лицо, ответственное за рассмотрение принятых документов.</w:t>
      </w:r>
      <w:r>
        <w:rPr>
          <w:rFonts w:ascii="Arial" w:hAnsi="Arial" w:cs="Arial"/>
          <w:color w:val="666666"/>
          <w:sz w:val="18"/>
          <w:szCs w:val="18"/>
        </w:rPr>
        <w:br/>
        <w:t>3.6.5. Критерием принятия решения при подготовке проекта решения о предоставлении водного объекта в пользование является принятое решение о предоставлении водного объекта в пользование.</w:t>
      </w:r>
      <w:r>
        <w:rPr>
          <w:rFonts w:ascii="Arial" w:hAnsi="Arial" w:cs="Arial"/>
          <w:color w:val="666666"/>
          <w:sz w:val="18"/>
          <w:szCs w:val="18"/>
        </w:rPr>
        <w:br/>
        <w:t>Критерием принятия решения при подписании проекта решения о предоставлении водного объекта в пользование у руководителя администрацию городского поселения «Борзинское», или лица, его замещающего является подготовленный проект решения о предоставлении водного объекта в пользование.</w:t>
      </w:r>
      <w:r>
        <w:rPr>
          <w:rFonts w:ascii="Arial" w:hAnsi="Arial" w:cs="Arial"/>
          <w:color w:val="666666"/>
          <w:sz w:val="18"/>
          <w:szCs w:val="18"/>
        </w:rPr>
        <w:br/>
        <w:t>Критерием принятия решения при внесении соответствующих учетных записей является подписание проекта решения о предоставлении водного объекта в пользование руководителем администрации городского поселения «Борзинское»,</w:t>
      </w:r>
      <w:r>
        <w:rPr>
          <w:rFonts w:ascii="Arial" w:hAnsi="Arial" w:cs="Arial"/>
          <w:color w:val="666666"/>
          <w:sz w:val="18"/>
          <w:szCs w:val="18"/>
        </w:rPr>
        <w:br/>
        <w:t>или лицом, его замещающим.</w:t>
      </w:r>
      <w:r>
        <w:rPr>
          <w:rFonts w:ascii="Arial" w:hAnsi="Arial" w:cs="Arial"/>
          <w:color w:val="666666"/>
          <w:sz w:val="18"/>
          <w:szCs w:val="18"/>
        </w:rPr>
        <w:br/>
        <w:t>Результатом административной процедуры является подписанное руководителем администрации городского поселения «Борзинское», или лицом, его замещающим решение о предоставлении водного объекта в пользование.</w:t>
      </w:r>
      <w:r>
        <w:rPr>
          <w:rFonts w:ascii="Arial" w:hAnsi="Arial" w:cs="Arial"/>
          <w:color w:val="666666"/>
          <w:sz w:val="18"/>
          <w:szCs w:val="18"/>
        </w:rPr>
        <w:br/>
        <w:t>Способом фиксации результата выполнения данной административной процедуры является закрепление печатью администрации городского поселения «Борзинское», подписи руководителем администрации городского поселения «Борзинское», или лица, его замещающего на решении о предоставлении водного объекта в пользование.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3.7. Направление принятого решения о предоставлении водного объекта в пользование на государственную регистрацию в государственном водном реестре и получение зарегистрированного решения</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Основанием для начала административной процедуры является подписанное руководителем администрации городского поселения «Борзинское», или лицом, его замещающим решение о предоставлении водного объекта в пользование.</w:t>
      </w:r>
      <w:r>
        <w:rPr>
          <w:rFonts w:ascii="Arial" w:hAnsi="Arial" w:cs="Arial"/>
          <w:color w:val="666666"/>
          <w:sz w:val="18"/>
          <w:szCs w:val="18"/>
        </w:rPr>
        <w:br/>
        <w:t>3.7.1. Административная процедура состоит из следующих административных действий:</w:t>
      </w:r>
      <w:r>
        <w:rPr>
          <w:rFonts w:ascii="Arial" w:hAnsi="Arial" w:cs="Arial"/>
          <w:color w:val="666666"/>
          <w:sz w:val="18"/>
          <w:szCs w:val="18"/>
        </w:rPr>
        <w:br/>
        <w:t>1) направление принятого решения о предоставлении водного объекта в пользование на государственную регистрацию в государственном водном реестре. Подписанное решение о предоставлении водного объекта в пользование в двух экземплярах направляется на государственную регистрацию в государственном водном реестре в территориальный орган Росводресурсов в течение 5 рабочих дней с даты подписания решения о предоставлении водного объекта в пользование;</w:t>
      </w:r>
      <w:r>
        <w:rPr>
          <w:rFonts w:ascii="Arial" w:hAnsi="Arial" w:cs="Arial"/>
          <w:color w:val="666666"/>
          <w:sz w:val="18"/>
          <w:szCs w:val="18"/>
        </w:rPr>
        <w:br/>
        <w:t>2) внесение соответствующих учетных записей. При направлении решения о предоставлении водного объекта в пользование на государственную регистрацию вносятся соответствующие учетные записи в таблицу учета рассмотрения документов по предоставлению водного объекта или его части в пользование на основании решения о предоставлении водного объекта в пользование, указанную в приложении 7 к настоящему административному регламенту. Максимальный срок выполнения – в течение 1 рабочего дня;</w:t>
      </w:r>
      <w:r>
        <w:rPr>
          <w:rFonts w:ascii="Arial" w:hAnsi="Arial" w:cs="Arial"/>
          <w:color w:val="666666"/>
          <w:sz w:val="18"/>
          <w:szCs w:val="18"/>
        </w:rPr>
        <w:br/>
        <w:t xml:space="preserve">3) получение зарегистрированных в государственном водном реестре экземпляров решения о предоставлении водного объекта в пользование или отказа в муниципальной регистрации. Решение о предоставлении водного объекта в пользование вступает в силу с момента его государственной регистрации в государственном водном реестре. 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Положением о ведении государственного водного реестра, утвержденным постановлением Правительства Российской Федерации от 28 апреля 2007 года № 253 «О порядке ведения государственного водного реестра», с Правилами оформления муниципальной регистрации в государственном водном реестре договоров </w:t>
      </w:r>
      <w:r>
        <w:rPr>
          <w:rFonts w:ascii="Arial" w:hAnsi="Arial" w:cs="Arial"/>
          <w:color w:val="666666"/>
          <w:sz w:val="18"/>
          <w:szCs w:val="18"/>
        </w:rPr>
        <w:lastRenderedPageBreak/>
        <w:t>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и экологии Российской Федерации от 22 августа 2007 года № 216. Зарегистрированные в государственном водном реестре экземпляры решения о предоставлении водного объекта в пользование после их регистрации или отказ в регистрации в государственном водном реестре передаются в администрацию городского поселения «Борзинское».</w:t>
      </w:r>
      <w:r>
        <w:rPr>
          <w:rFonts w:ascii="Arial" w:hAnsi="Arial" w:cs="Arial"/>
          <w:color w:val="666666"/>
          <w:sz w:val="18"/>
          <w:szCs w:val="18"/>
        </w:rPr>
        <w:br/>
        <w:t>Максимальный срок выполнения – в течение 12 рабочих дней со дня поступления решения о предоставлении водного объекта в пользование в территориальный орган Росводресурсов на государственную регистрацию в государственном водном реестре (без учета почтовых пересылок).</w:t>
      </w:r>
      <w:r>
        <w:rPr>
          <w:rFonts w:ascii="Arial" w:hAnsi="Arial" w:cs="Arial"/>
          <w:color w:val="666666"/>
          <w:sz w:val="18"/>
          <w:szCs w:val="18"/>
        </w:rPr>
        <w:br/>
        <w:t>3.7.2. Общий максимальный срок выполнения административной процедуры составляет – 17 рабочих дней.</w:t>
      </w:r>
      <w:r>
        <w:rPr>
          <w:rFonts w:ascii="Arial" w:hAnsi="Arial" w:cs="Arial"/>
          <w:color w:val="666666"/>
          <w:sz w:val="18"/>
          <w:szCs w:val="18"/>
        </w:rPr>
        <w:br/>
        <w:t>3.7.3. Должностным лицом, ответственным за направление принятого решения о предоставлении водного объекта в пользование и получение зарегистрированного решения о предоставлении водного объекта в пользование, либо отказа в государственной регистрации, внесение соответствующих учетных записей является должностное лицо, ответственное за рассмотрение принятых документов.</w:t>
      </w:r>
      <w:r>
        <w:rPr>
          <w:rFonts w:ascii="Arial" w:hAnsi="Arial" w:cs="Arial"/>
          <w:color w:val="666666"/>
          <w:sz w:val="18"/>
          <w:szCs w:val="18"/>
        </w:rPr>
        <w:br/>
        <w:t>Критерием принятия решения при направлении принятого решения о предоставлении водного объекта в пользование на государственную регистрацию в государственном водном реестре является подписанное руководителем администрации городского поселения «Борзинское», или лицом, его замещающим решение о предоставлении водного объекта в пользование.</w:t>
      </w:r>
      <w:r>
        <w:rPr>
          <w:rFonts w:ascii="Arial" w:hAnsi="Arial" w:cs="Arial"/>
          <w:color w:val="666666"/>
          <w:sz w:val="18"/>
          <w:szCs w:val="18"/>
        </w:rPr>
        <w:br/>
        <w:t>Критерием принятия решения при внесении соответствующих учетных записей является направление принятого решения о предоставлении водного объекта в пользование на государственную регистрацию в государственном водном реестре.</w:t>
      </w:r>
      <w:r>
        <w:rPr>
          <w:rStyle w:val="apple-converted-space"/>
          <w:rFonts w:ascii="Arial" w:hAnsi="Arial" w:cs="Arial"/>
          <w:color w:val="666666"/>
          <w:sz w:val="18"/>
          <w:szCs w:val="18"/>
        </w:rPr>
        <w:t> </w:t>
      </w:r>
      <w:r>
        <w:rPr>
          <w:rFonts w:ascii="Arial" w:hAnsi="Arial" w:cs="Arial"/>
          <w:color w:val="666666"/>
          <w:sz w:val="18"/>
          <w:szCs w:val="18"/>
        </w:rPr>
        <w:br/>
        <w:t>3.7.4. Результатом административной процедуры является получение зарегистрированных в государственном водном реестре экземпляров решения о предоставлении водного объекта в пользование или отказа в регистрации в государственном водном реестре.</w:t>
      </w:r>
      <w:r>
        <w:rPr>
          <w:rFonts w:ascii="Arial" w:hAnsi="Arial" w:cs="Arial"/>
          <w:color w:val="666666"/>
          <w:sz w:val="18"/>
          <w:szCs w:val="18"/>
        </w:rPr>
        <w:br/>
        <w:t>3.7.5. Способом фиксации результата выполнения данной административной процедуры является подготовка сопроводительного письма заявителю о направлении зарегистрированного в государственном водном реестре решения о предоставлении водного объекта в пользование либо мотивированного отказа в государственной регистрации решения о предоставлении водного объекта в пользование.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3.8.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3.8.1. Основанием для начала административной процедуры является получение зарегистрированных в государственном водном реестре экземпляров решения о предоставлении водного объекта в пользование либо отказа в государственной регистрации.</w:t>
      </w:r>
      <w:r>
        <w:rPr>
          <w:rFonts w:ascii="Arial" w:hAnsi="Arial" w:cs="Arial"/>
          <w:color w:val="666666"/>
          <w:sz w:val="18"/>
          <w:szCs w:val="18"/>
        </w:rPr>
        <w:br/>
        <w:t>3.8.2. Административная процедура состоит из следующих административных действий:</w:t>
      </w:r>
      <w:r>
        <w:rPr>
          <w:rFonts w:ascii="Arial" w:hAnsi="Arial" w:cs="Arial"/>
          <w:color w:val="666666"/>
          <w:sz w:val="18"/>
          <w:szCs w:val="18"/>
        </w:rPr>
        <w:br/>
        <w:t>1) направление заявителю зарегистрированного в государственном водном реестре решения о предоставлении водного объекта в пользование либо уведомления об отказе в государственной регистрации. Решение о предоставлении водного объекта в пользование передается заявителю лично или направляется по указанному в заявлении электронному, почтовому адресу с уведомлением о вручении, либо в многофункциональный центр предоставления государственных и муниципальных услуг.</w:t>
      </w:r>
      <w:r>
        <w:rPr>
          <w:rFonts w:ascii="Arial" w:hAnsi="Arial" w:cs="Arial"/>
          <w:color w:val="666666"/>
          <w:sz w:val="18"/>
          <w:szCs w:val="18"/>
        </w:rPr>
        <w:br/>
        <w:t>При поступлении документов в электронной форме с использованием информационной системы или по электронной почте зарегистрированное решение о предоставлении водного объекта в пользование, подписанное электронной подписью уполномоченного лица в соответствии с законодательством Российской Федерации, высылается заявителю с использованием указанной системы или по электронной почте.</w:t>
      </w:r>
      <w:r>
        <w:rPr>
          <w:rFonts w:ascii="Arial" w:hAnsi="Arial" w:cs="Arial"/>
          <w:color w:val="666666"/>
          <w:sz w:val="18"/>
          <w:szCs w:val="18"/>
        </w:rPr>
        <w:br/>
        <w:t>В случае отказа в регистрации в государственном водном реестре решения о предоставлении водного объекта в пользование, должностное лицо, ответственное за рассмотрение принятых документов:</w:t>
      </w:r>
      <w:r>
        <w:rPr>
          <w:rFonts w:ascii="Arial" w:hAnsi="Arial" w:cs="Arial"/>
          <w:color w:val="666666"/>
          <w:sz w:val="18"/>
          <w:szCs w:val="18"/>
        </w:rPr>
        <w:br/>
        <w:t>а) подготавливает уведомление об отказе в государственной регистрации решения о предоставлении водного объекта в пользование;</w:t>
      </w:r>
      <w:r>
        <w:rPr>
          <w:rFonts w:ascii="Arial" w:hAnsi="Arial" w:cs="Arial"/>
          <w:color w:val="666666"/>
          <w:sz w:val="18"/>
          <w:szCs w:val="18"/>
        </w:rPr>
        <w:br/>
        <w:t>б) подписывает уведомление об отказе в государственной регистрации решения о предоставлении водного объекта в пользование у руководителя администрации городского поселения «Борзинское», или лица, его замещающего;</w:t>
      </w:r>
      <w:r>
        <w:rPr>
          <w:rFonts w:ascii="Arial" w:hAnsi="Arial" w:cs="Arial"/>
          <w:color w:val="666666"/>
          <w:sz w:val="18"/>
          <w:szCs w:val="18"/>
        </w:rPr>
        <w:br/>
        <w:t>в) направляет (передает) заявителю уведомление об отказе в государственной регистрации решения о предоставлении водного объекта в пользование.</w:t>
      </w:r>
      <w:r>
        <w:rPr>
          <w:rFonts w:ascii="Arial" w:hAnsi="Arial" w:cs="Arial"/>
          <w:color w:val="666666"/>
          <w:sz w:val="18"/>
          <w:szCs w:val="18"/>
        </w:rPr>
        <w:br/>
        <w:t>Уведомление об отказе в государственной регистрации решения о предоставлении водного объекта в пользование с приложением предоставленных заявителем документов направляется (передается) заявителю непосредственно или высылается по указанному заявителем электронному, почтовому адресу с уведомлением о вручении, либо в многофункциональный центр предоставления государственных и муниципальных услуг.</w:t>
      </w:r>
      <w:r>
        <w:rPr>
          <w:rFonts w:ascii="Arial" w:hAnsi="Arial" w:cs="Arial"/>
          <w:color w:val="666666"/>
          <w:sz w:val="18"/>
          <w:szCs w:val="18"/>
        </w:rPr>
        <w:br/>
        <w:t>При поступлении документов в электронной форме с использованием информационной системы или по электронной почте уведомление об отказе в государственной регистрации решения о предоставлении водного объекта в пользование, подписанное электронной подписью уполномоченного лица в соответствии с законодательством Российской Федерации, высылается заявителю с использованием указанной системы или по электронной почте с приложением представленных заявителем документов.</w:t>
      </w:r>
      <w:r>
        <w:rPr>
          <w:rFonts w:ascii="Arial" w:hAnsi="Arial" w:cs="Arial"/>
          <w:color w:val="666666"/>
          <w:sz w:val="18"/>
          <w:szCs w:val="18"/>
        </w:rPr>
        <w:br/>
        <w:t>Максимальный срок выполнения – 2 рабочих дня с момента получения зарегистрированного экземпляра решения о предоставлении водного объекта в пользование либо отказа в государственной регистрации.</w:t>
      </w:r>
      <w:r>
        <w:rPr>
          <w:rFonts w:ascii="Arial" w:hAnsi="Arial" w:cs="Arial"/>
          <w:color w:val="666666"/>
          <w:sz w:val="18"/>
          <w:szCs w:val="18"/>
        </w:rPr>
        <w:br/>
        <w:t>2) внесение соответствующих учетных записей. При направлении заявителю зарегистрированного решения о предоставлении водного объекта в пользование либо уведомления об отказе в государственной регистрации вносятся соответствующие учетные записи в таблицу учета рассмотрения документов по предоставлению водного объекта или его части в пользование на основании решения о предоставлении водного объекта в пользование, указанную в приложении 7 к настоящему административному регламенту. Максимальный срок выполнения – в течение 1 рабочего дня.</w:t>
      </w:r>
      <w:r>
        <w:rPr>
          <w:rFonts w:ascii="Arial" w:hAnsi="Arial" w:cs="Arial"/>
          <w:color w:val="666666"/>
          <w:sz w:val="18"/>
          <w:szCs w:val="18"/>
        </w:rPr>
        <w:br/>
      </w:r>
      <w:r>
        <w:rPr>
          <w:rFonts w:ascii="Arial" w:hAnsi="Arial" w:cs="Arial"/>
          <w:color w:val="666666"/>
          <w:sz w:val="18"/>
          <w:szCs w:val="18"/>
        </w:rPr>
        <w:lastRenderedPageBreak/>
        <w:t>3.8.3. Общий максимальный срок выполнения административной процедуры составляет 2 рабочих дня.</w:t>
      </w:r>
      <w:r>
        <w:rPr>
          <w:rFonts w:ascii="Arial" w:hAnsi="Arial" w:cs="Arial"/>
          <w:color w:val="666666"/>
          <w:sz w:val="18"/>
          <w:szCs w:val="18"/>
        </w:rPr>
        <w:br/>
        <w:t>3.8.4. Должностным лицом, ответственным за направление заявителю решения о предоставлении водного объекта в пользование либо уведомления об отказе в государственной регистрации решения о предоставлении водного объекта в пользование, внесение соответствующих учетных записей является должностное лицо, ответственное за рассмотрение принятых документов.</w:t>
      </w:r>
      <w:r>
        <w:rPr>
          <w:rFonts w:ascii="Arial" w:hAnsi="Arial" w:cs="Arial"/>
          <w:color w:val="666666"/>
          <w:sz w:val="18"/>
          <w:szCs w:val="18"/>
        </w:rPr>
        <w:br/>
        <w:t>3.8.5. Критерием принятия решения при направлении заявителю зарегистрированного в государственном водном реестре решения о предоставлении водного объекта в пользование либо уведомления об отказе в государственной регистрации является получение зарегистрированных в государственном водном реестре экземпляров решения о предоставлении водного объекта в пользование либо отказа в государственной регистрации.</w:t>
      </w:r>
      <w:r>
        <w:rPr>
          <w:rFonts w:ascii="Arial" w:hAnsi="Arial" w:cs="Arial"/>
          <w:color w:val="666666"/>
          <w:sz w:val="18"/>
          <w:szCs w:val="18"/>
        </w:rPr>
        <w:br/>
        <w:t>Критерием принятия решения при внесении соответствующих учетных записей является направление заявителю зарегистрированного в государственном водном реестре решения о предоставлении водного объекта в пользование либо уведомления об отказе в государственной регистрации.</w:t>
      </w:r>
      <w:r>
        <w:rPr>
          <w:rFonts w:ascii="Arial" w:hAnsi="Arial" w:cs="Arial"/>
          <w:color w:val="666666"/>
          <w:sz w:val="18"/>
          <w:szCs w:val="18"/>
        </w:rPr>
        <w:br/>
        <w:t>3.8.6. Результатом административной процедуры является направление заявителю зарегистрированного в государственном водном реестре решения о предоставлении водного объекта в пользование либо уведомления об отказе в государственной регистрации решения о предоставлении водного объекта в пользование.</w:t>
      </w:r>
      <w:r>
        <w:rPr>
          <w:rFonts w:ascii="Arial" w:hAnsi="Arial" w:cs="Arial"/>
          <w:color w:val="666666"/>
          <w:sz w:val="18"/>
          <w:szCs w:val="18"/>
        </w:rPr>
        <w:br/>
        <w:t>3.8.7. Способом фиксации результата выполнения данной административной процедуры является внесение соответствующих учетных записей в таблицу учета рассмотрения документов по предоставлению водного объекта или его части в пользование на основании решения о предоставлении водного объекта в пользование, указанную в приложении 7 к настоящему административному регламенту.</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3.9. Выдача нового решения о предоставлении водного объекта</w:t>
      </w:r>
      <w:r>
        <w:rPr>
          <w:rFonts w:ascii="Arial" w:hAnsi="Arial" w:cs="Arial"/>
          <w:color w:val="666666"/>
          <w:sz w:val="18"/>
          <w:szCs w:val="18"/>
        </w:rPr>
        <w:br/>
        <w:t>в пользование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3.9.1. Основанием для начала административной процедуры является поступление в администрацию городского поселения «Борзинское» заявления о выдаче нового решения.</w:t>
      </w:r>
      <w:r>
        <w:rPr>
          <w:rFonts w:ascii="Arial" w:hAnsi="Arial" w:cs="Arial"/>
          <w:color w:val="666666"/>
          <w:sz w:val="18"/>
          <w:szCs w:val="18"/>
        </w:rPr>
        <w:br/>
        <w:t>Новое решение о предоставлении водного объекта в пользование выдается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r>
        <w:rPr>
          <w:rFonts w:ascii="Arial" w:hAnsi="Arial" w:cs="Arial"/>
          <w:color w:val="666666"/>
          <w:sz w:val="18"/>
          <w:szCs w:val="18"/>
        </w:rPr>
        <w:br/>
        <w:t>3.9.2. Описание последовательности действий при осуществлении административной процедуры по выдаче нового решения о предоставлении водного объекта в пользование:</w:t>
      </w:r>
      <w:r>
        <w:rPr>
          <w:rFonts w:ascii="Arial" w:hAnsi="Arial" w:cs="Arial"/>
          <w:color w:val="666666"/>
          <w:sz w:val="18"/>
          <w:szCs w:val="18"/>
        </w:rPr>
        <w:br/>
        <w:t>1) прием и регистрация документов для выдачи нового решения о предоставлении водного объекта в пользование;</w:t>
      </w:r>
      <w:r>
        <w:rPr>
          <w:rFonts w:ascii="Arial" w:hAnsi="Arial" w:cs="Arial"/>
          <w:color w:val="666666"/>
          <w:sz w:val="18"/>
          <w:szCs w:val="18"/>
        </w:rPr>
        <w:br/>
        <w:t>2) проверка полноты представленных документов;</w:t>
      </w:r>
      <w:r>
        <w:rPr>
          <w:rFonts w:ascii="Arial" w:hAnsi="Arial" w:cs="Arial"/>
          <w:color w:val="666666"/>
          <w:sz w:val="18"/>
          <w:szCs w:val="18"/>
        </w:rPr>
        <w:br/>
        <w:t>3) рассмотрение принятых документов для выдачи нового решения о предоставлении водного объекта в пользование;</w:t>
      </w:r>
      <w:r>
        <w:rPr>
          <w:rFonts w:ascii="Arial" w:hAnsi="Arial" w:cs="Arial"/>
          <w:color w:val="666666"/>
          <w:sz w:val="18"/>
          <w:szCs w:val="18"/>
        </w:rPr>
        <w:br/>
        <w:t>4) подготовка и подписание нового решения о предоставлении водного объекта в пользование;</w:t>
      </w:r>
      <w:r>
        <w:rPr>
          <w:rFonts w:ascii="Arial" w:hAnsi="Arial" w:cs="Arial"/>
          <w:color w:val="666666"/>
          <w:sz w:val="18"/>
          <w:szCs w:val="18"/>
        </w:rPr>
        <w:br/>
        <w:t>5) направление подписанного нового решения о предоставлении водного объекта в пользование на регистрацию в государственном водном реестре и получение зарегистрированного нового решения;</w:t>
      </w:r>
      <w:r>
        <w:rPr>
          <w:rFonts w:ascii="Arial" w:hAnsi="Arial" w:cs="Arial"/>
          <w:color w:val="666666"/>
          <w:sz w:val="18"/>
          <w:szCs w:val="18"/>
        </w:rPr>
        <w:br/>
        <w:t>6) направление заявителю зарегистрированного в государственном водном реестре нового решения о предоставлении водного объекта в пользование либо отказа в государственной регистрации.</w:t>
      </w:r>
      <w:r>
        <w:rPr>
          <w:rFonts w:ascii="Arial" w:hAnsi="Arial" w:cs="Arial"/>
          <w:color w:val="666666"/>
          <w:sz w:val="18"/>
          <w:szCs w:val="18"/>
        </w:rPr>
        <w:br/>
        <w:t>Максимальный срок выполнения административной процедуры по подготовке и подписанию нового решения о предоставлении водного объекта в пользование составляет не более 8 рабочих дней со дня поступления соответствующего заявления в администрацию городского поселения «Борзинское».</w:t>
      </w:r>
      <w:r>
        <w:rPr>
          <w:rFonts w:ascii="Arial" w:hAnsi="Arial" w:cs="Arial"/>
          <w:color w:val="666666"/>
          <w:sz w:val="18"/>
          <w:szCs w:val="18"/>
        </w:rPr>
        <w:br/>
        <w:t>Администрация городского поселения «Борзинское» в течение 5 календарных дней с момента принятия нового решения о предоставлении водного объекта в пользование направляет новое решение на регистрацию в государственном водном реестре в территориальный орган Росводресурсов.</w:t>
      </w:r>
      <w:r>
        <w:rPr>
          <w:rFonts w:ascii="Arial" w:hAnsi="Arial" w:cs="Arial"/>
          <w:color w:val="666666"/>
          <w:sz w:val="18"/>
          <w:szCs w:val="18"/>
        </w:rPr>
        <w:br/>
        <w:t>Регистрация в государственном водном реестре осуществляется территориальным органом Росводресурсов в соответствии с Положением о ведении государственного водного реестра, утвержденным постановлением Правительства Российской Федерации от 28 апреля 2007 года № 253 «О порядке ведения государственного водного реестра», в течение 10 рабочих дней с даты поступления документов на регистрацию и в течение 2 рабочих дней с даты регистрации зарегистрированные экземпляры нового решения о предоставлении водного объекта в пользование или отказ в регистрации возвращаются в администрацию городского поселения «Борзинское».</w:t>
      </w:r>
      <w:r>
        <w:rPr>
          <w:rFonts w:ascii="Arial" w:hAnsi="Arial" w:cs="Arial"/>
          <w:color w:val="666666"/>
          <w:sz w:val="18"/>
          <w:szCs w:val="18"/>
        </w:rPr>
        <w:br/>
        <w:t>Администрация городского поселения «Борзинское» в течение 2 календарных дней с момента получения зарегистрированного нового решения о предоставлении водного объекта в пользование или отказа в регистрации направляет (передает) заявителю один экземпляр нового решения о предоставлении водного объекта в пользование или уведомление об отказе в регистрации.</w:t>
      </w:r>
      <w:r>
        <w:rPr>
          <w:rFonts w:ascii="Arial" w:hAnsi="Arial" w:cs="Arial"/>
          <w:color w:val="666666"/>
          <w:sz w:val="18"/>
          <w:szCs w:val="18"/>
        </w:rPr>
        <w:br/>
        <w:t>3.9.3. Прием и регистрация документов для выдачи нового решения о предоставлении водного объекта в пользование.</w:t>
      </w:r>
      <w:r>
        <w:rPr>
          <w:rFonts w:ascii="Arial" w:hAnsi="Arial" w:cs="Arial"/>
          <w:color w:val="666666"/>
          <w:sz w:val="18"/>
          <w:szCs w:val="18"/>
        </w:rPr>
        <w:br/>
        <w:t>Основанием для начала административной процедуры является поступление в администрацию городского поселения «Борзинское» заявления о выдаче нового решения о предоставлении водного объекта в пользование.</w:t>
      </w:r>
      <w:r>
        <w:rPr>
          <w:rFonts w:ascii="Arial" w:hAnsi="Arial" w:cs="Arial"/>
          <w:color w:val="666666"/>
          <w:sz w:val="18"/>
          <w:szCs w:val="18"/>
        </w:rPr>
        <w:br/>
        <w:t>Должностное лицо, ответственное за прием и регистрацию документов:</w:t>
      </w:r>
      <w:r>
        <w:rPr>
          <w:rFonts w:ascii="Arial" w:hAnsi="Arial" w:cs="Arial"/>
          <w:color w:val="666666"/>
          <w:sz w:val="18"/>
          <w:szCs w:val="18"/>
        </w:rPr>
        <w:br/>
        <w:t>1) присваивает заявлению регистрационный номер, путем проставления на сопроводительном письме регистрационного штампа в правой нижней части лицевой стороны первой страницы, и вносит в базу данных автоматизированной системы электронного документооборота. Регистрационный штамп содержит наименование органа муниципальной власти дату и входящий номер.</w:t>
      </w:r>
      <w:r>
        <w:rPr>
          <w:rFonts w:ascii="Arial" w:hAnsi="Arial" w:cs="Arial"/>
          <w:color w:val="666666"/>
          <w:sz w:val="18"/>
          <w:szCs w:val="18"/>
        </w:rPr>
        <w:br/>
        <w:t>Продолжительность выполнения – 15 минут.</w:t>
      </w:r>
      <w:r>
        <w:rPr>
          <w:rFonts w:ascii="Arial" w:hAnsi="Arial" w:cs="Arial"/>
          <w:color w:val="666666"/>
          <w:sz w:val="18"/>
          <w:szCs w:val="18"/>
        </w:rPr>
        <w:br/>
        <w:t xml:space="preserve">Заявление и прилагаемые к нему документы, направленные в электронном виде по электронной почте </w:t>
      </w:r>
      <w:r>
        <w:rPr>
          <w:rFonts w:ascii="Arial" w:hAnsi="Arial" w:cs="Arial"/>
          <w:color w:val="666666"/>
          <w:sz w:val="18"/>
          <w:szCs w:val="18"/>
        </w:rPr>
        <w:lastRenderedPageBreak/>
        <w:t>регистрируются аналогично заявлениям, полученным на бумажном носителе.</w:t>
      </w:r>
      <w:r>
        <w:rPr>
          <w:rFonts w:ascii="Arial" w:hAnsi="Arial" w:cs="Arial"/>
          <w:color w:val="666666"/>
          <w:sz w:val="18"/>
          <w:szCs w:val="18"/>
        </w:rPr>
        <w:br/>
        <w:t>Заявление и прилагаемые к нему документы, направленные в электронном виде через информационную систему регистрируются в автоматическом режиме.</w:t>
      </w:r>
      <w:r>
        <w:rPr>
          <w:rFonts w:ascii="Arial" w:hAnsi="Arial" w:cs="Arial"/>
          <w:color w:val="666666"/>
          <w:sz w:val="18"/>
          <w:szCs w:val="18"/>
        </w:rPr>
        <w:br/>
        <w:t>2) передает зарегистрированное заявление руководителю администрации городского поселения «Борзинское», или лицу, его замещающему для наложения резолюции. Продолжительность выполнения – в течение 1 рабочего дня;</w:t>
      </w:r>
      <w:r>
        <w:rPr>
          <w:rFonts w:ascii="Arial" w:hAnsi="Arial" w:cs="Arial"/>
          <w:color w:val="666666"/>
          <w:sz w:val="18"/>
          <w:szCs w:val="18"/>
        </w:rPr>
        <w:br/>
        <w:t>3) направляет зарегистрированное заявление с резолюцией руководителю администрации городского поселения «Борзинское», или лица, его замещающего на исполнение в администрацию городского поселения «Борзинское».</w:t>
      </w:r>
      <w:r>
        <w:rPr>
          <w:rFonts w:ascii="Arial" w:hAnsi="Arial" w:cs="Arial"/>
          <w:color w:val="666666"/>
          <w:sz w:val="18"/>
          <w:szCs w:val="18"/>
        </w:rPr>
        <w:br/>
        <w:t>Продолжительность выполнения – в течение 1 рабочего дня.</w:t>
      </w:r>
      <w:r>
        <w:rPr>
          <w:rFonts w:ascii="Arial" w:hAnsi="Arial" w:cs="Arial"/>
          <w:color w:val="666666"/>
          <w:sz w:val="18"/>
          <w:szCs w:val="18"/>
        </w:rPr>
        <w:br/>
        <w:t>Общий максимальный срок выполнения административной процедуры составляет 1 рабочий день.</w:t>
      </w:r>
      <w:r>
        <w:rPr>
          <w:rFonts w:ascii="Arial" w:hAnsi="Arial" w:cs="Arial"/>
          <w:color w:val="666666"/>
          <w:sz w:val="18"/>
          <w:szCs w:val="18"/>
        </w:rPr>
        <w:br/>
        <w:t>Должностным лицом, ответственным за организацию работы по приему и регистрации заявления является специалист администрации городского поселения «Борзинское», в должностные обязанности которого входит выполнение данной административной процедуры (делопроизводитель).</w:t>
      </w:r>
      <w:r>
        <w:rPr>
          <w:rFonts w:ascii="Arial" w:hAnsi="Arial" w:cs="Arial"/>
          <w:color w:val="666666"/>
          <w:sz w:val="18"/>
          <w:szCs w:val="18"/>
        </w:rPr>
        <w:br/>
        <w:t>Критерием принятия решения при приеме и регистрации заявления является поступление в администрацию городского поселения «Борзинское» заявления.</w:t>
      </w:r>
      <w:r>
        <w:rPr>
          <w:rFonts w:ascii="Arial" w:hAnsi="Arial" w:cs="Arial"/>
          <w:color w:val="666666"/>
          <w:sz w:val="18"/>
          <w:szCs w:val="18"/>
        </w:rPr>
        <w:br/>
      </w:r>
      <w:r>
        <w:rPr>
          <w:rFonts w:ascii="Arial" w:hAnsi="Arial" w:cs="Arial"/>
          <w:color w:val="666666"/>
          <w:sz w:val="18"/>
          <w:szCs w:val="18"/>
        </w:rPr>
        <w:br/>
        <w:t>Результатом административной процедуры является передача специалистом администрации городского поселения «Борзинское» в должностные обязанности которого входит выполнение данной административной процедуры (делопроизводитель)зарегистрированного заявления с резолюцией руководителя администрации городского поселения «Борзинское», или лица, его замещающего.</w:t>
      </w:r>
      <w:r>
        <w:rPr>
          <w:rFonts w:ascii="Arial" w:hAnsi="Arial" w:cs="Arial"/>
          <w:color w:val="666666"/>
          <w:sz w:val="18"/>
          <w:szCs w:val="18"/>
        </w:rPr>
        <w:br/>
        <w:t>Способом фиксации результата выполнения данной административной процедуры является внесение в базу данных автоматизированной системы электронного документооборота текста резолюции на заявлении руководителя администрацию городского поселения «Борзинское», или лица, его замещающего.</w:t>
      </w:r>
      <w:r>
        <w:rPr>
          <w:rStyle w:val="apple-converted-space"/>
          <w:rFonts w:ascii="Arial" w:hAnsi="Arial" w:cs="Arial"/>
          <w:color w:val="666666"/>
          <w:sz w:val="18"/>
          <w:szCs w:val="18"/>
        </w:rPr>
        <w:t> </w:t>
      </w:r>
      <w:r>
        <w:rPr>
          <w:rFonts w:ascii="Arial" w:hAnsi="Arial" w:cs="Arial"/>
          <w:color w:val="666666"/>
          <w:sz w:val="18"/>
          <w:szCs w:val="18"/>
        </w:rPr>
        <w:br/>
        <w:t>3.9.4. Проверка полноты представленных документов.</w:t>
      </w:r>
      <w:r>
        <w:rPr>
          <w:rFonts w:ascii="Arial" w:hAnsi="Arial" w:cs="Arial"/>
          <w:color w:val="666666"/>
          <w:sz w:val="18"/>
          <w:szCs w:val="18"/>
        </w:rPr>
        <w:br/>
        <w:t>Основанием для начала административной процедуры является поступление в отдел управления муниципальной собственностью администрации городского поселения «Борзинское» на исполнение зарегистрированного заявления с резолюцией руководителя администрации городского поселения «Борзинское», или лица, его замещающего.</w:t>
      </w:r>
      <w:r>
        <w:rPr>
          <w:rFonts w:ascii="Arial" w:hAnsi="Arial" w:cs="Arial"/>
          <w:color w:val="666666"/>
          <w:sz w:val="18"/>
          <w:szCs w:val="18"/>
        </w:rPr>
        <w:br/>
        <w:t>Процедура по проверке полноты представленных документов состоит из следующих административных действий:</w:t>
      </w:r>
      <w:r>
        <w:rPr>
          <w:rFonts w:ascii="Arial" w:hAnsi="Arial" w:cs="Arial"/>
          <w:color w:val="666666"/>
          <w:sz w:val="18"/>
          <w:szCs w:val="18"/>
        </w:rPr>
        <w:br/>
        <w:t>1) назначение исполнителя (далее – должностного лица, ответственного за рассмотрение принятых документов) из числа специалистов отдела управления муниципальной собственностью администрации городского поселения «Борзинское» и передача ему заявления для выполнения административной процедуры. Максимальный срок выполнения – 1 рабочий день;</w:t>
      </w:r>
      <w:r>
        <w:rPr>
          <w:rFonts w:ascii="Arial" w:hAnsi="Arial" w:cs="Arial"/>
          <w:color w:val="666666"/>
          <w:sz w:val="18"/>
          <w:szCs w:val="18"/>
        </w:rPr>
        <w:br/>
        <w:t>2) проверка состава представленных документов на соответствие описи вложения.</w:t>
      </w:r>
      <w:r>
        <w:rPr>
          <w:rStyle w:val="apple-converted-space"/>
          <w:rFonts w:ascii="Arial" w:hAnsi="Arial" w:cs="Arial"/>
          <w:color w:val="666666"/>
          <w:sz w:val="18"/>
          <w:szCs w:val="18"/>
        </w:rPr>
        <w:t> </w:t>
      </w:r>
      <w:r>
        <w:rPr>
          <w:rFonts w:ascii="Arial" w:hAnsi="Arial" w:cs="Arial"/>
          <w:color w:val="666666"/>
          <w:sz w:val="18"/>
          <w:szCs w:val="18"/>
        </w:rPr>
        <w:br/>
        <w:t>Должностное лицо, ответственное за проверку полноты представленных документов проверяет наличие приложенных к заявлению:</w:t>
      </w:r>
      <w:r>
        <w:rPr>
          <w:rFonts w:ascii="Arial" w:hAnsi="Arial" w:cs="Arial"/>
          <w:color w:val="666666"/>
          <w:sz w:val="18"/>
          <w:szCs w:val="18"/>
        </w:rPr>
        <w:br/>
        <w:t>а) оригинала решения о предоставлении водного объекта в пользование;</w:t>
      </w:r>
      <w:r>
        <w:rPr>
          <w:rFonts w:ascii="Arial" w:hAnsi="Arial" w:cs="Arial"/>
          <w:color w:val="666666"/>
          <w:sz w:val="18"/>
          <w:szCs w:val="18"/>
        </w:rPr>
        <w:br/>
        <w:t>б) копии документа, удостоверяющего личность, – для физического лица.</w:t>
      </w:r>
      <w:r>
        <w:rPr>
          <w:rFonts w:ascii="Arial" w:hAnsi="Arial" w:cs="Arial"/>
          <w:color w:val="666666"/>
          <w:sz w:val="18"/>
          <w:szCs w:val="18"/>
        </w:rPr>
        <w:br/>
        <w:t>Максимальный срок выполнения – 10 минут на один комплект документов;</w:t>
      </w:r>
      <w:r>
        <w:rPr>
          <w:rFonts w:ascii="Arial" w:hAnsi="Arial" w:cs="Arial"/>
          <w:color w:val="666666"/>
          <w:sz w:val="18"/>
          <w:szCs w:val="18"/>
        </w:rPr>
        <w:br/>
        <w:t>3) принятие решения о соответствии (несоответствии) представленных документов, требованиям, указанным в пунктах 2.6.3, 2.6.5 настоящего административного регламента.</w:t>
      </w:r>
      <w:r>
        <w:rPr>
          <w:rFonts w:ascii="Arial" w:hAnsi="Arial" w:cs="Arial"/>
          <w:color w:val="666666"/>
          <w:sz w:val="18"/>
          <w:szCs w:val="18"/>
        </w:rPr>
        <w:br/>
        <w:t>В случае получения полного комплекта представленных документов, необходимых для выдачи нового решения о предоставлении водного объекта в пользование, должностное лицо, ответственное за проверку полноты представленных документов выполняет следующие административные действия:</w:t>
      </w:r>
      <w:r>
        <w:rPr>
          <w:rFonts w:ascii="Arial" w:hAnsi="Arial" w:cs="Arial"/>
          <w:color w:val="666666"/>
          <w:sz w:val="18"/>
          <w:szCs w:val="18"/>
        </w:rPr>
        <w:br/>
        <w:t>4) подготавливает и подписывает расписку о получении документов с указанием фактически принятых документов. Максимальный срок выполнения – 5 минут;</w:t>
      </w:r>
      <w:r>
        <w:rPr>
          <w:rFonts w:ascii="Arial" w:hAnsi="Arial" w:cs="Arial"/>
          <w:color w:val="666666"/>
          <w:sz w:val="18"/>
          <w:szCs w:val="18"/>
        </w:rPr>
        <w:br/>
        <w:t>5) снимает копию с расписки. Максимальный срок выполнения – 5 минут;</w:t>
      </w:r>
      <w:r>
        <w:rPr>
          <w:rFonts w:ascii="Arial" w:hAnsi="Arial" w:cs="Arial"/>
          <w:color w:val="666666"/>
          <w:sz w:val="18"/>
          <w:szCs w:val="18"/>
        </w:rPr>
        <w:br/>
        <w:t>6) передает заявителю оригинала расписки о получении документов с указанием фактически представленных документов.</w:t>
      </w:r>
      <w:r>
        <w:rPr>
          <w:rStyle w:val="apple-converted-space"/>
          <w:rFonts w:ascii="Arial" w:hAnsi="Arial" w:cs="Arial"/>
          <w:color w:val="666666"/>
          <w:sz w:val="18"/>
          <w:szCs w:val="18"/>
        </w:rPr>
        <w:t> </w:t>
      </w:r>
      <w:r>
        <w:rPr>
          <w:rFonts w:ascii="Arial" w:hAnsi="Arial" w:cs="Arial"/>
          <w:color w:val="666666"/>
          <w:sz w:val="18"/>
          <w:szCs w:val="18"/>
        </w:rPr>
        <w:br/>
        <w:t>В случае если заявление представляется непосредственно заявителем, указанная расписка выдается заявителю после ее заполнения.</w:t>
      </w:r>
      <w:r>
        <w:rPr>
          <w:rFonts w:ascii="Arial" w:hAnsi="Arial" w:cs="Arial"/>
          <w:color w:val="666666"/>
          <w:sz w:val="18"/>
          <w:szCs w:val="18"/>
        </w:rPr>
        <w:b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 Максимальный срок выполнения – 1 рабочий день.</w:t>
      </w:r>
      <w:r>
        <w:rPr>
          <w:rFonts w:ascii="Arial" w:hAnsi="Arial" w:cs="Arial"/>
          <w:color w:val="666666"/>
          <w:sz w:val="18"/>
          <w:szCs w:val="18"/>
        </w:rPr>
        <w:br/>
        <w:t>При поступлении документов через многофункциональный центр расписка высылается заявителю через многофункциональный центр в течение рабочего дня, следующего за днем поступления документов в администрацию городского поселения «Борзинское».</w:t>
      </w:r>
      <w:r>
        <w:rPr>
          <w:rFonts w:ascii="Arial" w:hAnsi="Arial" w:cs="Arial"/>
          <w:color w:val="666666"/>
          <w:sz w:val="18"/>
          <w:szCs w:val="18"/>
        </w:rPr>
        <w:br/>
        <w:t>При поступлении документов в электронной форме с использованием информационной системы или по электронной почте расписка высылается заявителю в течение рабочего дня, следующего за днем поступления документов, с использованием указанной системы или по электронной почте.</w:t>
      </w:r>
      <w:r>
        <w:rPr>
          <w:rFonts w:ascii="Arial" w:hAnsi="Arial" w:cs="Arial"/>
          <w:color w:val="666666"/>
          <w:sz w:val="18"/>
          <w:szCs w:val="18"/>
        </w:rPr>
        <w:br/>
        <w:t>Общий максимальный срок выполнения административной процедуры составляет – 1 рабочий день.</w:t>
      </w:r>
      <w:r>
        <w:rPr>
          <w:rFonts w:ascii="Arial" w:hAnsi="Arial" w:cs="Arial"/>
          <w:color w:val="666666"/>
          <w:sz w:val="18"/>
          <w:szCs w:val="18"/>
        </w:rPr>
        <w:br/>
        <w:t>Должностным лицом, ответственным за назначение исполнителя и передачу ему заявления для выполнения административной процедуры является руководитель администрации городского поселения «Борзинское», или лицо, его замещающего.</w:t>
      </w:r>
      <w:r>
        <w:rPr>
          <w:rFonts w:ascii="Arial" w:hAnsi="Arial" w:cs="Arial"/>
          <w:color w:val="666666"/>
          <w:sz w:val="18"/>
          <w:szCs w:val="18"/>
        </w:rPr>
        <w:br/>
        <w:t>Должностным лицом, ответственным за проверку полноты представленных документов, является должностное лицо, ответственное за рассмотрение принятых документов.</w:t>
      </w:r>
      <w:r>
        <w:rPr>
          <w:rFonts w:ascii="Arial" w:hAnsi="Arial" w:cs="Arial"/>
          <w:color w:val="666666"/>
          <w:sz w:val="18"/>
          <w:szCs w:val="18"/>
        </w:rPr>
        <w:br/>
        <w:t xml:space="preserve">Критериям принятия решения при проверке полноты представленных документов является соответствие представленных документов требованиям, указанным в пунктах 2.6.3, 2.6.5 настоящего административного </w:t>
      </w:r>
      <w:r>
        <w:rPr>
          <w:rFonts w:ascii="Arial" w:hAnsi="Arial" w:cs="Arial"/>
          <w:color w:val="666666"/>
          <w:sz w:val="18"/>
          <w:szCs w:val="18"/>
        </w:rPr>
        <w:lastRenderedPageBreak/>
        <w:t>регламента и действующего законодательства.</w:t>
      </w:r>
      <w:r>
        <w:rPr>
          <w:rFonts w:ascii="Arial" w:hAnsi="Arial" w:cs="Arial"/>
          <w:color w:val="666666"/>
          <w:sz w:val="18"/>
          <w:szCs w:val="18"/>
        </w:rPr>
        <w:br/>
        <w:t>Результатом административной процедуры является решение о соответствии (несоответствии) представленных документов перечню документов, необходимых для выдачи нового решения и установленному пунктами 2.6.3, 2.6.5 настоящего административного регламента, а так же требованиям действующего законодательства.</w:t>
      </w:r>
      <w:r>
        <w:rPr>
          <w:rFonts w:ascii="Arial" w:hAnsi="Arial" w:cs="Arial"/>
          <w:color w:val="666666"/>
          <w:sz w:val="18"/>
          <w:szCs w:val="18"/>
        </w:rPr>
        <w:br/>
        <w:t>Способом фиксации результата выполнения данной административной процедуры является подготовка и подписание расписки о получении документов должностным лицом, ответственным за рассмотрение принятых документов, с указанием фактически принятых документов.</w:t>
      </w:r>
      <w:r>
        <w:rPr>
          <w:rFonts w:ascii="Arial" w:hAnsi="Arial" w:cs="Arial"/>
          <w:color w:val="666666"/>
          <w:sz w:val="18"/>
          <w:szCs w:val="18"/>
        </w:rPr>
        <w:br/>
        <w:t>Способ фиксации результата выполнения данной административной процедуры в электронной форме является подписание должностным лицом, ответственным за рассмотрение принятых документов, электронной подписью расписки о получении документов.</w:t>
      </w:r>
      <w:r>
        <w:rPr>
          <w:rFonts w:ascii="Arial" w:hAnsi="Arial" w:cs="Arial"/>
          <w:color w:val="666666"/>
          <w:sz w:val="18"/>
          <w:szCs w:val="18"/>
        </w:rPr>
        <w:br/>
        <w:t>3.9.5. Рассмотрение представленных документов для выдачи нового решения о предоставлении водного объекта в пользование.</w:t>
      </w:r>
      <w:r>
        <w:rPr>
          <w:rFonts w:ascii="Arial" w:hAnsi="Arial" w:cs="Arial"/>
          <w:color w:val="666666"/>
          <w:sz w:val="18"/>
          <w:szCs w:val="18"/>
        </w:rPr>
        <w:br/>
        <w:t>Основанием для начала административной процедуры является наличие подписанной расписки о получении документов с указанием фактически принятых документов.</w:t>
      </w:r>
      <w:r>
        <w:rPr>
          <w:rFonts w:ascii="Arial" w:hAnsi="Arial" w:cs="Arial"/>
          <w:color w:val="666666"/>
          <w:sz w:val="18"/>
          <w:szCs w:val="18"/>
        </w:rPr>
        <w:br/>
        <w:t>Для рассмотрения вопроса о выдаче нового решения должностное лицо, ответственное за рассмотрение принятых документов, в течение 2 рабочих дней со дня поступления в администрацию городского поселения «Борзинское».</w:t>
      </w:r>
      <w:r>
        <w:rPr>
          <w:rFonts w:ascii="Arial" w:hAnsi="Arial" w:cs="Arial"/>
          <w:color w:val="666666"/>
          <w:sz w:val="18"/>
          <w:szCs w:val="18"/>
        </w:rPr>
        <w:br/>
        <w:t>заявления о выдаче нового решения,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Управлении Федеральной налоговой службы (ее территориальных органах):</w:t>
      </w:r>
      <w:r>
        <w:rPr>
          <w:rFonts w:ascii="Arial" w:hAnsi="Arial" w:cs="Arial"/>
          <w:color w:val="666666"/>
          <w:sz w:val="18"/>
          <w:szCs w:val="18"/>
        </w:rPr>
        <w:br/>
        <w:t>сведения из Единого государственного реестра юридических лиц – для юридических лиц;</w:t>
      </w:r>
      <w:r>
        <w:rPr>
          <w:rFonts w:ascii="Arial" w:hAnsi="Arial" w:cs="Arial"/>
          <w:color w:val="666666"/>
          <w:sz w:val="18"/>
          <w:szCs w:val="18"/>
        </w:rPr>
        <w:br/>
        <w:t>сведения из Единого государственного реестра индивидуальных предпринимателей – для индивидуальных предпринимателей.</w:t>
      </w:r>
      <w:r>
        <w:rPr>
          <w:rFonts w:ascii="Arial" w:hAnsi="Arial" w:cs="Arial"/>
          <w:color w:val="666666"/>
          <w:sz w:val="18"/>
          <w:szCs w:val="18"/>
        </w:rPr>
        <w:br/>
        <w:t>Заявитель вправе по собственной инициативе представить документы, подтверждающие запрашиваемые сведения.</w:t>
      </w:r>
      <w:r>
        <w:rPr>
          <w:rFonts w:ascii="Arial" w:hAnsi="Arial" w:cs="Arial"/>
          <w:color w:val="666666"/>
          <w:sz w:val="18"/>
          <w:szCs w:val="18"/>
        </w:rPr>
        <w:br/>
        <w:t>Общий максимальный срок выполнения административной процедуры составляет – 4 рабочих дня.</w:t>
      </w:r>
      <w:r>
        <w:rPr>
          <w:rFonts w:ascii="Arial" w:hAnsi="Arial" w:cs="Arial"/>
          <w:color w:val="666666"/>
          <w:sz w:val="18"/>
          <w:szCs w:val="18"/>
        </w:rPr>
        <w:br/>
        <w:t>Критериям принятия решения при рассмотрении принятых документов является соответствие представленных документов требованиям, указанным в пунктах 2.6.3, 2.6.5 настоящего административного регламента и действующего законодательства.</w:t>
      </w:r>
      <w:r>
        <w:rPr>
          <w:rFonts w:ascii="Arial" w:hAnsi="Arial" w:cs="Arial"/>
          <w:color w:val="666666"/>
          <w:sz w:val="18"/>
          <w:szCs w:val="18"/>
        </w:rPr>
        <w:br/>
        <w:t>Результатом административной процедуры является решение о выдачи нового решения о предоставлении водного объекта в пользование.</w:t>
      </w:r>
      <w:r>
        <w:rPr>
          <w:rFonts w:ascii="Arial" w:hAnsi="Arial" w:cs="Arial"/>
          <w:color w:val="666666"/>
          <w:sz w:val="18"/>
          <w:szCs w:val="18"/>
        </w:rPr>
        <w:br/>
        <w:t>Способом фиксации результата выполнения данной административной процедуры является проставление должностным лицом, ответственным за рассмотрение принятых документов визы на принятых документах о выдаче нового решения о предоставлении водного объекта в пользование.</w:t>
      </w:r>
      <w:r>
        <w:rPr>
          <w:rFonts w:ascii="Arial" w:hAnsi="Arial" w:cs="Arial"/>
          <w:color w:val="666666"/>
          <w:sz w:val="18"/>
          <w:szCs w:val="18"/>
        </w:rPr>
        <w:br/>
        <w:t>Способ фиксации результата выполнения данной административной процедуры в электронной форме является визирование должностным лицом, ответственным за рассмотрение принятых документов, электронной подписью принятых документах о выдаче нового решения о предоставлении водного объекта в пользование.</w:t>
      </w:r>
      <w:r>
        <w:rPr>
          <w:rFonts w:ascii="Arial" w:hAnsi="Arial" w:cs="Arial"/>
          <w:color w:val="666666"/>
          <w:sz w:val="18"/>
          <w:szCs w:val="18"/>
        </w:rPr>
        <w:br/>
        <w:t>3.9.6. Подготовка и подписание нового решения о предоставлении водного объекта в пользование.</w:t>
      </w:r>
      <w:r>
        <w:rPr>
          <w:rFonts w:ascii="Arial" w:hAnsi="Arial" w:cs="Arial"/>
          <w:color w:val="666666"/>
          <w:sz w:val="18"/>
          <w:szCs w:val="18"/>
        </w:rPr>
        <w:br/>
        <w:t>Основанием для начала административной процедуры является решение о выдачи нового решения о предоставлении водного объекта в пользование.</w:t>
      </w:r>
      <w:r>
        <w:rPr>
          <w:rFonts w:ascii="Arial" w:hAnsi="Arial" w:cs="Arial"/>
          <w:color w:val="666666"/>
          <w:sz w:val="18"/>
          <w:szCs w:val="18"/>
        </w:rPr>
        <w:br/>
        <w:t>Должностное лицо, ответственное за подготовку и подписание нового решения о предоставлении водного объекта в пользование:</w:t>
      </w:r>
      <w:r>
        <w:rPr>
          <w:rFonts w:ascii="Arial" w:hAnsi="Arial" w:cs="Arial"/>
          <w:color w:val="666666"/>
          <w:sz w:val="18"/>
          <w:szCs w:val="18"/>
        </w:rPr>
        <w:br/>
        <w:t>1) подготавливает новое решение о предоставлении водного объекта в пользование. Новое решение о предоставлении водного объекта в пользование подготавливается путем заполнения типовой формы решения о предоставлении водного объекта в пользование, утвержденной Приказом Министерства природных ресурсов Российской Федерации от 14 марта 2007 года № 56 «Об утверждении типовой формы решения о предоставлении водного объекта в пользование». Максимальный срок выполнения – 1 рабочий день;</w:t>
      </w:r>
      <w:r>
        <w:rPr>
          <w:rFonts w:ascii="Arial" w:hAnsi="Arial" w:cs="Arial"/>
          <w:color w:val="666666"/>
          <w:sz w:val="18"/>
          <w:szCs w:val="18"/>
        </w:rPr>
        <w:br/>
        <w:t>подписывает новое решение о предоставлении водного объекта в пользование у руководителя администрации городского поселения «Борзинское», или лица, его замещающего. Максимальный срок выполнения – 1 рабочий день;</w:t>
      </w:r>
      <w:r>
        <w:rPr>
          <w:rFonts w:ascii="Arial" w:hAnsi="Arial" w:cs="Arial"/>
          <w:color w:val="666666"/>
          <w:sz w:val="18"/>
          <w:szCs w:val="18"/>
        </w:rPr>
        <w:br/>
        <w:t>2) вносит соответствующие учетные записи. После подписания нового решения о предоставлении водного объекта в пользование вносятся соответствующие учетные записи в таблицу учета рассмотрения документов по выдаче нового решения о предоставлении водного объекта в пользование, указанную в приложении 7 к настоящему административному регламенту. Максимальный срок выполнения – в течение 1 рабочего дня.</w:t>
      </w:r>
      <w:r>
        <w:rPr>
          <w:rFonts w:ascii="Arial" w:hAnsi="Arial" w:cs="Arial"/>
          <w:color w:val="666666"/>
          <w:sz w:val="18"/>
          <w:szCs w:val="18"/>
        </w:rPr>
        <w:br/>
        <w:t>Общий максимальный срок выполнения административной процедуры составляет – 2 рабочих дня.</w:t>
      </w:r>
      <w:r>
        <w:rPr>
          <w:rFonts w:ascii="Arial" w:hAnsi="Arial" w:cs="Arial"/>
          <w:color w:val="666666"/>
          <w:sz w:val="18"/>
          <w:szCs w:val="18"/>
        </w:rPr>
        <w:br/>
        <w:t>Должностным лицом, ответственным за подготовку и подписание нового решения о предоставлении водного объекта в пользование, внесение соответствующих учетных записей является должностное лицо, ответственное за рассмотрение принятых документов.</w:t>
      </w:r>
      <w:r>
        <w:rPr>
          <w:rFonts w:ascii="Arial" w:hAnsi="Arial" w:cs="Arial"/>
          <w:color w:val="666666"/>
          <w:sz w:val="18"/>
          <w:szCs w:val="18"/>
        </w:rPr>
        <w:br/>
        <w:t>Критерием принятия решения при подготовке нового решения о предоставлении водного объекта в пользование является принятое решение о выдаче нового решения о предоставлении водного объекта в пользование.</w:t>
      </w:r>
      <w:r>
        <w:rPr>
          <w:rFonts w:ascii="Arial" w:hAnsi="Arial" w:cs="Arial"/>
          <w:color w:val="666666"/>
          <w:sz w:val="18"/>
          <w:szCs w:val="18"/>
        </w:rPr>
        <w:br/>
        <w:t>Критерием принятия решения при подписании нового решения о предоставлении водного объекта в пользование у руководителя администрации городского поселения «Борзинское»,или лица, его замещающего является подготовленное новое решение о предоставлении водного объекта в пользование.</w:t>
      </w:r>
      <w:r>
        <w:rPr>
          <w:rFonts w:ascii="Arial" w:hAnsi="Arial" w:cs="Arial"/>
          <w:color w:val="666666"/>
          <w:sz w:val="18"/>
          <w:szCs w:val="18"/>
        </w:rPr>
        <w:br/>
        <w:t xml:space="preserve">Критерием принятия решения при внесении соответствующих учетных записей является подписание нового решения о предоставлении водного объекта в пользование руководителем администрации городского </w:t>
      </w:r>
      <w:r>
        <w:rPr>
          <w:rFonts w:ascii="Arial" w:hAnsi="Arial" w:cs="Arial"/>
          <w:color w:val="666666"/>
          <w:sz w:val="18"/>
          <w:szCs w:val="18"/>
        </w:rPr>
        <w:lastRenderedPageBreak/>
        <w:t>поселения «Борзинское»,</w:t>
      </w:r>
      <w:r>
        <w:rPr>
          <w:rFonts w:ascii="Arial" w:hAnsi="Arial" w:cs="Arial"/>
          <w:color w:val="666666"/>
          <w:sz w:val="18"/>
          <w:szCs w:val="18"/>
        </w:rPr>
        <w:br/>
        <w:t>или лицом, его замещающим.</w:t>
      </w:r>
      <w:r>
        <w:rPr>
          <w:rFonts w:ascii="Arial" w:hAnsi="Arial" w:cs="Arial"/>
          <w:color w:val="666666"/>
          <w:sz w:val="18"/>
          <w:szCs w:val="18"/>
        </w:rPr>
        <w:br/>
        <w:t>Результатом административной процедуры является подписанное руководителем администрации городского поселения «Борзинское», или лицом, его замещающим новое решение о предоставлении водного объекта в пользование.</w:t>
      </w:r>
      <w:r>
        <w:rPr>
          <w:rFonts w:ascii="Arial" w:hAnsi="Arial" w:cs="Arial"/>
          <w:color w:val="666666"/>
          <w:sz w:val="18"/>
          <w:szCs w:val="18"/>
        </w:rPr>
        <w:br/>
        <w:t>Способом фиксации результата выполнения данной административной процедуры является закрепление печатью администрации городского поселения «Борзинское», подписи руководителем администрации городского поселения «Борзинское», или лица, его замещающего на новом решении о предоставлении водного объекта в пользование.</w:t>
      </w:r>
      <w:r>
        <w:rPr>
          <w:rFonts w:ascii="Arial" w:hAnsi="Arial" w:cs="Arial"/>
          <w:color w:val="666666"/>
          <w:sz w:val="18"/>
          <w:szCs w:val="18"/>
        </w:rPr>
        <w:br/>
        <w:t>3.9.7. Направление подписанного нового решения о предоставлении водного объекта в пользование на государственную регистрацию в государственном водном реестре и получение зарегистрированного нового решения.</w:t>
      </w:r>
      <w:r>
        <w:rPr>
          <w:rFonts w:ascii="Arial" w:hAnsi="Arial" w:cs="Arial"/>
          <w:color w:val="666666"/>
          <w:sz w:val="18"/>
          <w:szCs w:val="18"/>
        </w:rPr>
        <w:br/>
        <w:t>Основанием для начала административной процедуры является подписание руководителем администрации городского поселения «Борзинское», или лицом, его замещающим нового решения о предоставлении водного объекта в пользование.</w:t>
      </w:r>
      <w:r>
        <w:rPr>
          <w:rFonts w:ascii="Arial" w:hAnsi="Arial" w:cs="Arial"/>
          <w:color w:val="666666"/>
          <w:sz w:val="18"/>
          <w:szCs w:val="18"/>
        </w:rPr>
        <w:br/>
        <w:t>Новое решение о предоставлении водного объекта в пользование подлежит муниципальной регистрации и вступает в силу с момента его государственной регистрации. Ранее выданное решение о предоставлении водного объекта в пользование прекращает действие с момента государственной регистрации в государственном водном реестре нового решения о предоставлении водного объекта в пользование.</w:t>
      </w:r>
      <w:r>
        <w:rPr>
          <w:rFonts w:ascii="Arial" w:hAnsi="Arial" w:cs="Arial"/>
          <w:color w:val="666666"/>
          <w:sz w:val="18"/>
          <w:szCs w:val="18"/>
        </w:rPr>
        <w:br/>
        <w:t>Направление нового решения о предоставлении водного объекта в пользование на государственную регистрацию в государственном водном реестре и получение зарегистрированного нового решения осуществляется в соответствии с подразделом 3.7 настоящего административного регламента.</w:t>
      </w:r>
      <w:r>
        <w:rPr>
          <w:rFonts w:ascii="Arial" w:hAnsi="Arial" w:cs="Arial"/>
          <w:color w:val="666666"/>
          <w:sz w:val="18"/>
          <w:szCs w:val="18"/>
        </w:rPr>
        <w:br/>
        <w:t>3.9.8. Направление заявителю зарегистрированного в государственном водном реестре нового решения о предоставлении водного объекта в пользование либо отказа в государственной регистрации.</w:t>
      </w:r>
      <w:r>
        <w:rPr>
          <w:rFonts w:ascii="Arial" w:hAnsi="Arial" w:cs="Arial"/>
          <w:color w:val="666666"/>
          <w:sz w:val="18"/>
          <w:szCs w:val="18"/>
        </w:rPr>
        <w:br/>
        <w:t>Основанием для начала действия является получение зарегистрированных в государственном водном реестре экземпляров нового решения о предоставлении водного объекта в пользование или отказа в государственной регистрации.</w:t>
      </w:r>
      <w:r>
        <w:rPr>
          <w:rFonts w:ascii="Arial" w:hAnsi="Arial" w:cs="Arial"/>
          <w:color w:val="666666"/>
          <w:sz w:val="18"/>
          <w:szCs w:val="18"/>
        </w:rPr>
        <w:br/>
        <w:t>Направление заявителю нового решения о предоставлении водного объекта в пользование или отказа в государственной регистрации осуществляется в соответствии с подразделом 3.8 настоящего административного регламента.</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3.10. Принятие решения о прекращении действия решения</w:t>
      </w:r>
      <w:r>
        <w:rPr>
          <w:rStyle w:val="apple-converted-space"/>
          <w:rFonts w:ascii="Arial" w:hAnsi="Arial" w:cs="Arial"/>
          <w:color w:val="666666"/>
          <w:sz w:val="18"/>
          <w:szCs w:val="18"/>
        </w:rPr>
        <w:t> </w:t>
      </w:r>
      <w:r>
        <w:rPr>
          <w:rFonts w:ascii="Arial" w:hAnsi="Arial" w:cs="Arial"/>
          <w:color w:val="666666"/>
          <w:sz w:val="18"/>
          <w:szCs w:val="18"/>
        </w:rPr>
        <w:br/>
        <w:t>о предоставлении водного объекта в пользование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3.10.1. Основанием для начала административной процедуры является поступление в администрацию городского поселения «Борзинское» заявления об отказе от дальнейшего использования водного объекта, предоставленного в пользование.</w:t>
      </w:r>
      <w:r>
        <w:rPr>
          <w:rFonts w:ascii="Arial" w:hAnsi="Arial" w:cs="Arial"/>
          <w:color w:val="666666"/>
          <w:sz w:val="18"/>
          <w:szCs w:val="18"/>
        </w:rPr>
        <w:br/>
        <w:t>Прекращение, приостановление или ограничение представленного права пользования водным объектом на основании решения о предоставлении водного объекта в пользование осуществляется в соответствии со статьей 19 и 41 Водного кодекса Российской Федерации от 3 июня 2006 года № 74-ФЗ.</w:t>
      </w:r>
      <w:r>
        <w:rPr>
          <w:rFonts w:ascii="Arial" w:hAnsi="Arial" w:cs="Arial"/>
          <w:color w:val="666666"/>
          <w:sz w:val="18"/>
          <w:szCs w:val="18"/>
        </w:rPr>
        <w:br/>
        <w:t>Досрочное прекращение предоставленного права пользования водным объектом в связи с отказом водопользователя от дальнейшего использования водного объекта осуществляется администрацией городского поселения «Борзинское» на основании заявления водопользователя.</w:t>
      </w:r>
      <w:r>
        <w:rPr>
          <w:rFonts w:ascii="Arial" w:hAnsi="Arial" w:cs="Arial"/>
          <w:color w:val="666666"/>
          <w:sz w:val="18"/>
          <w:szCs w:val="18"/>
        </w:rPr>
        <w:br/>
        <w:t>3.10.2. Описание последовательности действий, при осуществлении административной процедуры по выдаче решения о прекращении действия решения о предоставлении водного объекта в пользование:</w:t>
      </w:r>
      <w:r>
        <w:rPr>
          <w:rFonts w:ascii="Arial" w:hAnsi="Arial" w:cs="Arial"/>
          <w:color w:val="666666"/>
          <w:sz w:val="18"/>
          <w:szCs w:val="18"/>
        </w:rPr>
        <w:br/>
        <w:t>1) прием и регистрация документов для досрочного прекращения прав пользования водным объектом в связи с отказом водопользователя от дальнейшего использования водного объекта;</w:t>
      </w:r>
      <w:r>
        <w:rPr>
          <w:rFonts w:ascii="Arial" w:hAnsi="Arial" w:cs="Arial"/>
          <w:color w:val="666666"/>
          <w:sz w:val="18"/>
          <w:szCs w:val="18"/>
        </w:rPr>
        <w:br/>
        <w:t>2) проверка полноты представленных документов;</w:t>
      </w:r>
      <w:r>
        <w:rPr>
          <w:rFonts w:ascii="Arial" w:hAnsi="Arial" w:cs="Arial"/>
          <w:color w:val="666666"/>
          <w:sz w:val="18"/>
          <w:szCs w:val="18"/>
        </w:rPr>
        <w:br/>
        <w:t>3) рассмотрение представленных документов для досрочного прекращения прав пользования водным объектом в связи с отказом водопользователя от дальнейшего использования водного объекта;</w:t>
      </w:r>
      <w:r>
        <w:rPr>
          <w:rFonts w:ascii="Arial" w:hAnsi="Arial" w:cs="Arial"/>
          <w:color w:val="666666"/>
          <w:sz w:val="18"/>
          <w:szCs w:val="18"/>
        </w:rPr>
        <w:br/>
        <w:t>4) подготовка и подписание решения о прекращении действия решения о предоставлении водного объекта в пользование;</w:t>
      </w:r>
      <w:r>
        <w:rPr>
          <w:rFonts w:ascii="Arial" w:hAnsi="Arial" w:cs="Arial"/>
          <w:color w:val="666666"/>
          <w:sz w:val="18"/>
          <w:szCs w:val="18"/>
        </w:rPr>
        <w:br/>
        <w:t>5) направление подписанного решения о прекращении действия решения о предоставлении водного объекта в пользование на регистрацию в государственном водном реестре и получение зарегистрированного решения;</w:t>
      </w:r>
      <w:r>
        <w:rPr>
          <w:rFonts w:ascii="Arial" w:hAnsi="Arial" w:cs="Arial"/>
          <w:color w:val="666666"/>
          <w:sz w:val="18"/>
          <w:szCs w:val="18"/>
        </w:rPr>
        <w:br/>
        <w:t>6) направление заявителю зарегистрированного в государственном водном реестре решения о прекращении действия решения о предоставлении водного объекта в пользование либо отказа в государственной регистрации.</w:t>
      </w:r>
      <w:r>
        <w:rPr>
          <w:rFonts w:ascii="Arial" w:hAnsi="Arial" w:cs="Arial"/>
          <w:color w:val="666666"/>
          <w:sz w:val="18"/>
          <w:szCs w:val="18"/>
        </w:rPr>
        <w:br/>
        <w:t>Максимальный срок выполнения административной процедуры по подготовке и подписанию решения о прекращении действия решения о предоставлении водного объекта в пользование составляет не более 12 рабочих дней со дня поступления соответствующего заявления в администрацию городского поселения «Борзинское».</w:t>
      </w:r>
      <w:r>
        <w:rPr>
          <w:rFonts w:ascii="Arial" w:hAnsi="Arial" w:cs="Arial"/>
          <w:color w:val="666666"/>
          <w:sz w:val="18"/>
          <w:szCs w:val="18"/>
        </w:rPr>
        <w:br/>
        <w:t>Администрация городского поселения «Борзинское» в течение 5 календарных дней с момента принятия решения о прекращении действия решения о предоставлении водного объекта в пользование направляет решение на регистрацию в государственном водном реестре в территориальный орган Росводресурсов.</w:t>
      </w:r>
      <w:r>
        <w:rPr>
          <w:rFonts w:ascii="Arial" w:hAnsi="Arial" w:cs="Arial"/>
          <w:color w:val="666666"/>
          <w:sz w:val="18"/>
          <w:szCs w:val="18"/>
        </w:rPr>
        <w:br/>
        <w:t>Регистрация в государственном водном реестре осуществляется территориальным органом Росводресурсов в соответствии с Положением о ведении государственного водного реестра, утвержденным постановлением Правительства Российской Федерации от 28 апреля 2007 года № 253 «О порядке ведения государственного водного реестра», в течение 10 рабочих дней с даты поступления документов на регистрацию и в течение 2 рабочих дней с даты регистрации зарегистрированные экземпляры решения о досрочном прекращении действия решения о предоставлении водного объекта в пользование или отказ в регистрации возвращаются в администрацию городского поселения «Борзинское».</w:t>
      </w:r>
      <w:r>
        <w:rPr>
          <w:rFonts w:ascii="Arial" w:hAnsi="Arial" w:cs="Arial"/>
          <w:color w:val="666666"/>
          <w:sz w:val="18"/>
          <w:szCs w:val="18"/>
        </w:rPr>
        <w:br/>
      </w:r>
      <w:r>
        <w:rPr>
          <w:rFonts w:ascii="Arial" w:hAnsi="Arial" w:cs="Arial"/>
          <w:color w:val="666666"/>
          <w:sz w:val="18"/>
          <w:szCs w:val="18"/>
        </w:rPr>
        <w:lastRenderedPageBreak/>
        <w:t>Администрация городского поселения «Борзинское» в течение 2 календарных дней с момента получения зарегистрированного решения о прекращении действия решения о предоставлении водного объекта в пользование или отказа в регистрации направляет (передает) заявителю один экземпляр решения о прекращении действия решения о предоставлении водного объекта в пользование или уведомление об отказе в регистрации.</w:t>
      </w:r>
      <w:r>
        <w:rPr>
          <w:rFonts w:ascii="Arial" w:hAnsi="Arial" w:cs="Arial"/>
          <w:color w:val="666666"/>
          <w:sz w:val="18"/>
          <w:szCs w:val="18"/>
        </w:rPr>
        <w:br/>
        <w:t>3.10.3. Прием и регистрация документов для досрочного прекращения прав пользования водным объектом в связи с отказом водопользователя от дальнейшего использования.</w:t>
      </w:r>
      <w:r>
        <w:rPr>
          <w:rFonts w:ascii="Arial" w:hAnsi="Arial" w:cs="Arial"/>
          <w:color w:val="666666"/>
          <w:sz w:val="18"/>
          <w:szCs w:val="18"/>
        </w:rPr>
        <w:br/>
        <w:t>Основанием для начала административной процедуры является поступление в администрацию городского поселения «Борзинское» заявления об отказе от дальнейшего использования водного объекта, предоставленного в пользование.</w:t>
      </w:r>
      <w:r>
        <w:rPr>
          <w:rFonts w:ascii="Arial" w:hAnsi="Arial" w:cs="Arial"/>
          <w:color w:val="666666"/>
          <w:sz w:val="18"/>
          <w:szCs w:val="18"/>
        </w:rPr>
        <w:br/>
        <w:t>Должностное лицо, ответственное за прием и регистрацию документов:</w:t>
      </w:r>
      <w:r>
        <w:rPr>
          <w:rFonts w:ascii="Arial" w:hAnsi="Arial" w:cs="Arial"/>
          <w:color w:val="666666"/>
          <w:sz w:val="18"/>
          <w:szCs w:val="18"/>
        </w:rPr>
        <w:br/>
        <w:t>1) присваивает заявлению регистрационный номер, путем проставления на сопроводительном письме регистрационного штампа в правой нижней части лицевой стороны первой страницы, и вносит в базу данных автоматизированной системы электронного документооборота. Регистрационный штамп содержит наименование органа муниципальной власти, дату и входящий номер. Продолжительность выполнения – 15 минут.</w:t>
      </w:r>
      <w:r>
        <w:rPr>
          <w:rFonts w:ascii="Arial" w:hAnsi="Arial" w:cs="Arial"/>
          <w:color w:val="666666"/>
          <w:sz w:val="18"/>
          <w:szCs w:val="18"/>
        </w:rPr>
        <w:br/>
        <w:t>Заявление и прилагаемые к нему документы, направленные в электронном виде по электронной почте регистрируются аналогично заявлениям, полученным на бумажном носителе.</w:t>
      </w:r>
      <w:r>
        <w:rPr>
          <w:rFonts w:ascii="Arial" w:hAnsi="Arial" w:cs="Arial"/>
          <w:color w:val="666666"/>
          <w:sz w:val="18"/>
          <w:szCs w:val="18"/>
        </w:rPr>
        <w:br/>
        <w:t>Заявление и прилагаемые к нему документы, направленные в электронном виде через информационную систему регистрируются в автоматическом режиме.</w:t>
      </w:r>
      <w:r>
        <w:rPr>
          <w:rFonts w:ascii="Arial" w:hAnsi="Arial" w:cs="Arial"/>
          <w:color w:val="666666"/>
          <w:sz w:val="18"/>
          <w:szCs w:val="18"/>
        </w:rPr>
        <w:br/>
        <w:t>2) передает зарегистрированное заявление руководителю администрации городского поселения «Борзинское», или лицу, его замещающему для наложения резолюции. Продолжительность выполнения – в течение 1 рабочего дня;</w:t>
      </w:r>
      <w:r>
        <w:rPr>
          <w:rFonts w:ascii="Arial" w:hAnsi="Arial" w:cs="Arial"/>
          <w:color w:val="666666"/>
          <w:sz w:val="18"/>
          <w:szCs w:val="18"/>
        </w:rPr>
        <w:br/>
        <w:t>3) направляет зарегистрированное заявление с резолюцией руководителя администрации городского поселения «Борзинское», или лица, его замещающего на исполнение в администрацию городского поселения «Борзинское».</w:t>
      </w:r>
      <w:r>
        <w:rPr>
          <w:rFonts w:ascii="Arial" w:hAnsi="Arial" w:cs="Arial"/>
          <w:color w:val="666666"/>
          <w:sz w:val="18"/>
          <w:szCs w:val="18"/>
        </w:rPr>
        <w:br/>
        <w:t>Продолжительность выполнения – в течение 1 рабочего дня.</w:t>
      </w:r>
      <w:r>
        <w:rPr>
          <w:rFonts w:ascii="Arial" w:hAnsi="Arial" w:cs="Arial"/>
          <w:color w:val="666666"/>
          <w:sz w:val="18"/>
          <w:szCs w:val="18"/>
        </w:rPr>
        <w:br/>
        <w:t>Общий максимальный срок выполнения административной процедуры составляет 1 рабочий день.</w:t>
      </w:r>
      <w:r>
        <w:rPr>
          <w:rFonts w:ascii="Arial" w:hAnsi="Arial" w:cs="Arial"/>
          <w:color w:val="666666"/>
          <w:sz w:val="18"/>
          <w:szCs w:val="18"/>
        </w:rPr>
        <w:br/>
        <w:t>Должностным лицом, ответственным за организацию работы по приему и регистрации заявления является специалист администрации городского поселения «Борзинское» в должностные обязанности которого входит выполнение данной административной процедуры (делопроизводитель).</w:t>
      </w:r>
      <w:r>
        <w:rPr>
          <w:rFonts w:ascii="Arial" w:hAnsi="Arial" w:cs="Arial"/>
          <w:color w:val="666666"/>
          <w:sz w:val="18"/>
          <w:szCs w:val="18"/>
        </w:rPr>
        <w:br/>
        <w:t>Критерием принятия решения при приеме и регистрации заявления является поступление в администрацию городского поселения «Борзинское» заявления.</w:t>
      </w:r>
      <w:r>
        <w:rPr>
          <w:rFonts w:ascii="Arial" w:hAnsi="Arial" w:cs="Arial"/>
          <w:color w:val="666666"/>
          <w:sz w:val="18"/>
          <w:szCs w:val="18"/>
        </w:rPr>
        <w:br/>
        <w:t>Результатом административной процедуры является передача в администрацию городского поселения «Борзинское» зарегистрированного заявления с резолюцией руководителя администрации городского поселения «Борзинское», или лица, его замещающего.</w:t>
      </w:r>
      <w:r>
        <w:rPr>
          <w:rFonts w:ascii="Arial" w:hAnsi="Arial" w:cs="Arial"/>
          <w:color w:val="666666"/>
          <w:sz w:val="18"/>
          <w:szCs w:val="18"/>
        </w:rPr>
        <w:br/>
        <w:t>Способом фиксации результата выполнения данной административной процедуры является внесение в базу данных автоматизированной системы электронного документооборота текста резолюции на заявлении руководителя администрации городского поселения «Борзинское»,или лица, его замещающего.</w:t>
      </w:r>
      <w:r>
        <w:rPr>
          <w:rFonts w:ascii="Arial" w:hAnsi="Arial" w:cs="Arial"/>
          <w:color w:val="666666"/>
          <w:sz w:val="18"/>
          <w:szCs w:val="18"/>
        </w:rPr>
        <w:br/>
        <w:t>3.10.4. Проверка полноты представленных документов.</w:t>
      </w:r>
      <w:r>
        <w:rPr>
          <w:rFonts w:ascii="Arial" w:hAnsi="Arial" w:cs="Arial"/>
          <w:color w:val="666666"/>
          <w:sz w:val="18"/>
          <w:szCs w:val="18"/>
        </w:rPr>
        <w:br/>
        <w:t>Основанием для начала административной процедуры является поступление в администрацию городского поселения «Борзинское» на исполнение зарегистрированного заявления с резолюцией руководителя администрации городского поселения «Борзинское»,или лица, его замещающего.</w:t>
      </w:r>
      <w:r>
        <w:rPr>
          <w:rFonts w:ascii="Arial" w:hAnsi="Arial" w:cs="Arial"/>
          <w:color w:val="666666"/>
          <w:sz w:val="18"/>
          <w:szCs w:val="18"/>
        </w:rPr>
        <w:br/>
        <w:t>Процедура по проверке полноты представленных документов состоит из следующих административных действий:</w:t>
      </w:r>
      <w:r>
        <w:rPr>
          <w:rFonts w:ascii="Arial" w:hAnsi="Arial" w:cs="Arial"/>
          <w:color w:val="666666"/>
          <w:sz w:val="18"/>
          <w:szCs w:val="18"/>
        </w:rPr>
        <w:br/>
        <w:t>1) назначение исполнителя (далее – должностного лица, ответственного за рассмотрение принятых документов) из числа специалистов отдела управления муниципальной собственностью администрации городского поселения «Борзинское» и передача ему заявления для выполнения административной процедуры. Максимальный срок выполнения – 1 рабочий день;</w:t>
      </w:r>
      <w:r>
        <w:rPr>
          <w:rFonts w:ascii="Arial" w:hAnsi="Arial" w:cs="Arial"/>
          <w:color w:val="666666"/>
          <w:sz w:val="18"/>
          <w:szCs w:val="18"/>
        </w:rPr>
        <w:br/>
        <w:t>2) проверка состава представленных документов на соответствие описи вложения.</w:t>
      </w:r>
      <w:r>
        <w:rPr>
          <w:rStyle w:val="apple-converted-space"/>
          <w:rFonts w:ascii="Arial" w:hAnsi="Arial" w:cs="Arial"/>
          <w:color w:val="666666"/>
          <w:sz w:val="18"/>
          <w:szCs w:val="18"/>
        </w:rPr>
        <w:t> </w:t>
      </w:r>
      <w:r>
        <w:rPr>
          <w:rFonts w:ascii="Arial" w:hAnsi="Arial" w:cs="Arial"/>
          <w:color w:val="666666"/>
          <w:sz w:val="18"/>
          <w:szCs w:val="18"/>
        </w:rPr>
        <w:br/>
        <w:t>Должностное лицо, ответственное за проверку полноты представленных документов проверяет наличие приложенного к заявлению оригинала решения о предоставлении водного объекта в пользование.</w:t>
      </w:r>
      <w:r>
        <w:rPr>
          <w:rFonts w:ascii="Arial" w:hAnsi="Arial" w:cs="Arial"/>
          <w:color w:val="666666"/>
          <w:sz w:val="18"/>
          <w:szCs w:val="18"/>
        </w:rPr>
        <w:br/>
        <w:t>В заявлении об отказе от дальнейшего использования водного объекта, представленного в пользование, должны быть указаны сведения о водопользователе, данные о выданном решении о предоставлении водного объекта в пользование, в том числе регистрационный номер решения в государственном водном реестре.</w:t>
      </w:r>
      <w:r>
        <w:rPr>
          <w:rFonts w:ascii="Arial" w:hAnsi="Arial" w:cs="Arial"/>
          <w:color w:val="666666"/>
          <w:sz w:val="18"/>
          <w:szCs w:val="18"/>
        </w:rPr>
        <w:br/>
        <w:t>Максимальный срок выполнения – 10 минут на один комплект документов;</w:t>
      </w:r>
      <w:r>
        <w:rPr>
          <w:rFonts w:ascii="Arial" w:hAnsi="Arial" w:cs="Arial"/>
          <w:color w:val="666666"/>
          <w:sz w:val="18"/>
          <w:szCs w:val="18"/>
        </w:rPr>
        <w:br/>
        <w:t>3) принятие решения о соответствии (несоответствии) представленных документов требованиям, указанным в пункте 2.6.4 настоящего административного регламента.</w:t>
      </w:r>
      <w:r>
        <w:rPr>
          <w:rFonts w:ascii="Arial" w:hAnsi="Arial" w:cs="Arial"/>
          <w:color w:val="666666"/>
          <w:sz w:val="18"/>
          <w:szCs w:val="18"/>
        </w:rPr>
        <w:br/>
        <w:t>В случае получения полного комплекта представленных документов, необходимых для прекращения предоставленного права пользования водным объектом в связи с отказом водопользователя от дальнейшего использования водного объекта, должностное лицо, ответственное за проверку полноты представленных документов выполняет следующие административные действия:</w:t>
      </w:r>
      <w:r>
        <w:rPr>
          <w:rFonts w:ascii="Arial" w:hAnsi="Arial" w:cs="Arial"/>
          <w:color w:val="666666"/>
          <w:sz w:val="18"/>
          <w:szCs w:val="18"/>
        </w:rPr>
        <w:br/>
        <w:t>4) подготавливает и подписывает расписку о получении документов с указанием фактически принятых документов. Максимальный срок выполнения – 5 минут;</w:t>
      </w:r>
      <w:r>
        <w:rPr>
          <w:rFonts w:ascii="Arial" w:hAnsi="Arial" w:cs="Arial"/>
          <w:color w:val="666666"/>
          <w:sz w:val="18"/>
          <w:szCs w:val="18"/>
        </w:rPr>
        <w:br/>
        <w:t>5) снимает копию с расписки. Максимальный срок выполнения – 5 минут;</w:t>
      </w:r>
      <w:r>
        <w:rPr>
          <w:rFonts w:ascii="Arial" w:hAnsi="Arial" w:cs="Arial"/>
          <w:color w:val="666666"/>
          <w:sz w:val="18"/>
          <w:szCs w:val="18"/>
        </w:rPr>
        <w:br/>
        <w:t>6) передает заявителю оригинала расписки о получении документов с указанием фактически представленных документов.</w:t>
      </w:r>
      <w:r>
        <w:rPr>
          <w:rStyle w:val="apple-converted-space"/>
          <w:rFonts w:ascii="Arial" w:hAnsi="Arial" w:cs="Arial"/>
          <w:color w:val="666666"/>
          <w:sz w:val="18"/>
          <w:szCs w:val="18"/>
        </w:rPr>
        <w:t> </w:t>
      </w:r>
      <w:r>
        <w:rPr>
          <w:rFonts w:ascii="Arial" w:hAnsi="Arial" w:cs="Arial"/>
          <w:color w:val="666666"/>
          <w:sz w:val="18"/>
          <w:szCs w:val="18"/>
        </w:rPr>
        <w:br/>
        <w:t>В случае если заявление представляется непосредственно заявителем, указанная расписка выдается заявителю после ее заполнения.</w:t>
      </w:r>
      <w:r>
        <w:rPr>
          <w:rFonts w:ascii="Arial" w:hAnsi="Arial" w:cs="Arial"/>
          <w:color w:val="666666"/>
          <w:sz w:val="18"/>
          <w:szCs w:val="18"/>
        </w:rPr>
        <w:br/>
        <w:t xml:space="preserve">При поступлении документов, направленных по почте, указанная расписка высылается в течение рабочего </w:t>
      </w:r>
      <w:r>
        <w:rPr>
          <w:rFonts w:ascii="Arial" w:hAnsi="Arial" w:cs="Arial"/>
          <w:color w:val="666666"/>
          <w:sz w:val="18"/>
          <w:szCs w:val="18"/>
        </w:rPr>
        <w:lastRenderedPageBreak/>
        <w:t>дня, следующего за днем поступления документов, по указанному заявителем почтовому адресу с уведомлением о вручении. Максимальный срок выполнения – 1 рабочий день.</w:t>
      </w:r>
      <w:r>
        <w:rPr>
          <w:rFonts w:ascii="Arial" w:hAnsi="Arial" w:cs="Arial"/>
          <w:color w:val="666666"/>
          <w:sz w:val="18"/>
          <w:szCs w:val="18"/>
        </w:rPr>
        <w:br/>
        <w:t>При поступлении документов через многофункциональный центр расписка высылается заявителю через многофункциональный центр в течение рабочего дня, следующего за днем поступления документов в администрацию городского поселения «Борзинское».</w:t>
      </w:r>
      <w:r>
        <w:rPr>
          <w:rFonts w:ascii="Arial" w:hAnsi="Arial" w:cs="Arial"/>
          <w:color w:val="666666"/>
          <w:sz w:val="18"/>
          <w:szCs w:val="18"/>
        </w:rPr>
        <w:br/>
        <w:t>При поступлении документов в электронной форме с использованием информационной системы или по электронной почте расписка высылается заявителю в течение рабочего дня, следующего за днем поступления документов, с использованием указанной системы или по электронной почте.</w:t>
      </w:r>
      <w:r>
        <w:rPr>
          <w:rFonts w:ascii="Arial" w:hAnsi="Arial" w:cs="Arial"/>
          <w:color w:val="666666"/>
          <w:sz w:val="18"/>
          <w:szCs w:val="18"/>
        </w:rPr>
        <w:br/>
        <w:t>Общий максимальный срок выполнения административной процедуры составляет – 1 рабочий день.</w:t>
      </w:r>
      <w:r>
        <w:rPr>
          <w:rFonts w:ascii="Arial" w:hAnsi="Arial" w:cs="Arial"/>
          <w:color w:val="666666"/>
          <w:sz w:val="18"/>
          <w:szCs w:val="18"/>
        </w:rPr>
        <w:br/>
        <w:t>Должностным лицом, ответственным за назначение исполнителя и передачу ему заявления для выполнения административной процедуры является руководитель администрации городского поселения «Борзинское»,или лицо, его замещающее.</w:t>
      </w:r>
      <w:r>
        <w:rPr>
          <w:rFonts w:ascii="Arial" w:hAnsi="Arial" w:cs="Arial"/>
          <w:color w:val="666666"/>
          <w:sz w:val="18"/>
          <w:szCs w:val="18"/>
        </w:rPr>
        <w:br/>
        <w:t>Должностным лицом, ответственным за проверку полноты представленных документов, является должностное лицо, ответственное за рассмотрение принятых документов.</w:t>
      </w:r>
      <w:r>
        <w:rPr>
          <w:rFonts w:ascii="Arial" w:hAnsi="Arial" w:cs="Arial"/>
          <w:color w:val="666666"/>
          <w:sz w:val="18"/>
          <w:szCs w:val="18"/>
        </w:rPr>
        <w:br/>
        <w:t>Критериям принятия решения при проверке полноты представленных документов является соответствие представленных документов требованиям, указанным в пунктах 2.6.4 настоящего административного регламента и действующего законодательства.</w:t>
      </w:r>
      <w:r>
        <w:rPr>
          <w:rFonts w:ascii="Arial" w:hAnsi="Arial" w:cs="Arial"/>
          <w:color w:val="666666"/>
          <w:sz w:val="18"/>
          <w:szCs w:val="18"/>
        </w:rPr>
        <w:br/>
        <w:t>Результатом административной процедуры является решение о соответствии (несоответствии) представленных документов перечню документов, необходимых для прекращения предоставленного права пользования водным объектом в связи с отказом водопользователя от дальнейшего использования водного объекта и установленному пунктом 2.6.4 настоящего административного регламента, а так же требованиям действующего законодательства.</w:t>
      </w:r>
      <w:r>
        <w:rPr>
          <w:rFonts w:ascii="Arial" w:hAnsi="Arial" w:cs="Arial"/>
          <w:color w:val="666666"/>
          <w:sz w:val="18"/>
          <w:szCs w:val="18"/>
        </w:rPr>
        <w:br/>
        <w:t>Способом фиксации результата выполнения данной административной процедуры является подготовка и подписание расписки о получении документов должностным лицом, ответственным за рассмотрение принятых документов, с указанием фактически принятых документов.</w:t>
      </w:r>
      <w:r>
        <w:rPr>
          <w:rFonts w:ascii="Arial" w:hAnsi="Arial" w:cs="Arial"/>
          <w:color w:val="666666"/>
          <w:sz w:val="18"/>
          <w:szCs w:val="18"/>
        </w:rPr>
        <w:br/>
        <w:t>Способ фиксации результата выполнения данной административной процедуры в электронной форме является подписание должностным лицом, ответственным за рассмотрение принятых документов, электронной подписью расписки о получении документов.</w:t>
      </w:r>
      <w:r>
        <w:rPr>
          <w:rFonts w:ascii="Arial" w:hAnsi="Arial" w:cs="Arial"/>
          <w:color w:val="666666"/>
          <w:sz w:val="18"/>
          <w:szCs w:val="18"/>
        </w:rPr>
        <w:br/>
        <w:t>3.10.5. Рассмотрение представленных документов для прекращения предоставленного права пользования водным объектом в связи с отказом водопользователя от дальнейшего использования водного объекта.</w:t>
      </w:r>
      <w:r>
        <w:rPr>
          <w:rFonts w:ascii="Arial" w:hAnsi="Arial" w:cs="Arial"/>
          <w:color w:val="666666"/>
          <w:sz w:val="18"/>
          <w:szCs w:val="18"/>
        </w:rPr>
        <w:br/>
        <w:t>Основанием для начала административной процедуры является наличие подписанной расписки о получении документов с указанием фактически принятых документов.</w:t>
      </w:r>
      <w:r>
        <w:rPr>
          <w:rFonts w:ascii="Arial" w:hAnsi="Arial" w:cs="Arial"/>
          <w:color w:val="666666"/>
          <w:sz w:val="18"/>
          <w:szCs w:val="18"/>
        </w:rPr>
        <w:br/>
        <w:t>Для рассмотрения вопроса о прекращении предоставленного права пользования водным объектом в связи с отказом водопользователя от дальнейшего использования водного объекта должностное лицо, ответственное за рассмотрение принятых документов, в течение 8 рабочих дней со дня поступления в администрацию городского поселения «Борзинское» заявления об отказе от дальнейшего использования водного объекта, предоставленного в пользование, проверяет достоверность сведений о водопользователе и данных о выданном решении о предоставлении водного объекта в пользование.</w:t>
      </w:r>
      <w:r>
        <w:rPr>
          <w:rFonts w:ascii="Arial" w:hAnsi="Arial" w:cs="Arial"/>
          <w:color w:val="666666"/>
          <w:sz w:val="18"/>
          <w:szCs w:val="18"/>
        </w:rPr>
        <w:br/>
        <w:t>Общий максимальный срок выполнения административной процедуры составляет – 8 рабочих дней.</w:t>
      </w:r>
      <w:r>
        <w:rPr>
          <w:rFonts w:ascii="Arial" w:hAnsi="Arial" w:cs="Arial"/>
          <w:color w:val="666666"/>
          <w:sz w:val="18"/>
          <w:szCs w:val="18"/>
        </w:rPr>
        <w:br/>
        <w:t>Критериям принятия решения при рассмотрении принятых документов является соответствие представленных документов требованиям, указанным в пункте 2.6.4 настоящего административного регламента и действующего законодательства.</w:t>
      </w:r>
      <w:r>
        <w:rPr>
          <w:rFonts w:ascii="Arial" w:hAnsi="Arial" w:cs="Arial"/>
          <w:color w:val="666666"/>
          <w:sz w:val="18"/>
          <w:szCs w:val="18"/>
        </w:rPr>
        <w:br/>
        <w:t>Результатом административной процедуры является решение о прекращении предоставленного права пользования водным объектом в связи с отказом водопользователя от дальнейшего использования водного объекта.</w:t>
      </w:r>
      <w:r>
        <w:rPr>
          <w:rFonts w:ascii="Arial" w:hAnsi="Arial" w:cs="Arial"/>
          <w:color w:val="666666"/>
          <w:sz w:val="18"/>
          <w:szCs w:val="18"/>
        </w:rPr>
        <w:br/>
        <w:t>Способом фиксации результата выполнения данной административной процедуры является проставление должностным лицом, ответственным за рассмотрение принятых документов визы на принятых документах о прекращении предоставленного права пользования водным объектом в связи с отказом водопользователя от дальнейшего использования водного объекта.</w:t>
      </w:r>
      <w:r>
        <w:rPr>
          <w:rFonts w:ascii="Arial" w:hAnsi="Arial" w:cs="Arial"/>
          <w:color w:val="666666"/>
          <w:sz w:val="18"/>
          <w:szCs w:val="18"/>
        </w:rPr>
        <w:br/>
        <w:t>Способ фиксации результата выполнения данной административной процедуры в электронной форме является визирование должностным лицом, ответственным за рассмотрение принятых документов, электронной подписью принятых документах о прекращении предоставленного права пользования водным объектом в связи с отказом водопользователя от дальнейшего использования водного объекта.</w:t>
      </w:r>
      <w:r>
        <w:rPr>
          <w:rFonts w:ascii="Arial" w:hAnsi="Arial" w:cs="Arial"/>
          <w:color w:val="666666"/>
          <w:sz w:val="18"/>
          <w:szCs w:val="18"/>
        </w:rPr>
        <w:br/>
        <w:t>3.10.6. Подготовка и подписание решения о прекращении действия решения о предоставлении водного объекта в пользование.</w:t>
      </w:r>
      <w:r>
        <w:rPr>
          <w:rFonts w:ascii="Arial" w:hAnsi="Arial" w:cs="Arial"/>
          <w:color w:val="666666"/>
          <w:sz w:val="18"/>
          <w:szCs w:val="18"/>
        </w:rPr>
        <w:br/>
        <w:t>Основанием для начала административной процедуры является решение о прекращении предоставленного права пользования водным объектом в связи с отказом водопользователя от дальнейшего использования водного объекта.</w:t>
      </w:r>
      <w:r>
        <w:rPr>
          <w:rFonts w:ascii="Arial" w:hAnsi="Arial" w:cs="Arial"/>
          <w:color w:val="666666"/>
          <w:sz w:val="18"/>
          <w:szCs w:val="18"/>
        </w:rPr>
        <w:br/>
        <w:t>Должностное лицо, ответственное за подготовку и подписание решения о прекращении действия решения о предоставлении водного объекта в пользование:</w:t>
      </w:r>
      <w:r>
        <w:rPr>
          <w:rFonts w:ascii="Arial" w:hAnsi="Arial" w:cs="Arial"/>
          <w:color w:val="666666"/>
          <w:sz w:val="18"/>
          <w:szCs w:val="18"/>
        </w:rPr>
        <w:br/>
        <w:t>1) подготавливает решение о прекращении действия решения о предоставлении водного объекта в пользование. Решение о прекращении действия решения о предоставлении водного объекта в пользование подготавливается путем заполнения типовой формы решения о прекращении действия решения о предоставлении водного объекта в пользование, утвержденной приказом Министерства природных ресурсов Российской Федерации от 30 ноября 2012 года № 410 «Об утверждении типовой формы решения о прекращении действия решения о предоставлении водного объекта в пользование». Максимальный срок выполнения – 1 рабочий день;</w:t>
      </w:r>
      <w:r>
        <w:rPr>
          <w:rFonts w:ascii="Arial" w:hAnsi="Arial" w:cs="Arial"/>
          <w:color w:val="666666"/>
          <w:sz w:val="18"/>
          <w:szCs w:val="18"/>
        </w:rPr>
        <w:br/>
        <w:t>подписывает решение о прекращении действия решения о предоставлении водного объекта в пользование у руководителя администрации городского поселения «Борзинское»,или лица, его замещающего. Максимальный срок выполнения – 1 рабочий день;</w:t>
      </w:r>
      <w:r>
        <w:rPr>
          <w:rFonts w:ascii="Arial" w:hAnsi="Arial" w:cs="Arial"/>
          <w:color w:val="666666"/>
          <w:sz w:val="18"/>
          <w:szCs w:val="18"/>
        </w:rPr>
        <w:br/>
      </w:r>
      <w:r>
        <w:rPr>
          <w:rFonts w:ascii="Arial" w:hAnsi="Arial" w:cs="Arial"/>
          <w:color w:val="666666"/>
          <w:sz w:val="18"/>
          <w:szCs w:val="18"/>
        </w:rPr>
        <w:lastRenderedPageBreak/>
        <w:t>2) вносит соответствующие учетные записи. После подписания решения о прекращении действия решения о предоставлении водного объекта в пользование вносятся соответствующие учетные записи в таблицу учета 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указанную в приложении 7 к настоящему административному регламенту. Максимальный срок выполнения – в течение 1 рабочего дня.</w:t>
      </w:r>
      <w:r>
        <w:rPr>
          <w:rFonts w:ascii="Arial" w:hAnsi="Arial" w:cs="Arial"/>
          <w:color w:val="666666"/>
          <w:sz w:val="18"/>
          <w:szCs w:val="18"/>
        </w:rPr>
        <w:br/>
        <w:t>Общий максимальный срок выполнения административной процедуры составляет – 2 рабочих дня.</w:t>
      </w:r>
      <w:r>
        <w:rPr>
          <w:rFonts w:ascii="Arial" w:hAnsi="Arial" w:cs="Arial"/>
          <w:color w:val="666666"/>
          <w:sz w:val="18"/>
          <w:szCs w:val="18"/>
        </w:rPr>
        <w:br/>
        <w:t>Должностным лицом, ответственным за подготовку и подписание решения о прекращении действия решения о предоставлении водного объекта в пользование, внесение соответствующих учетных записей является должностное лицо, ответственное за рассмотрение принятых документов.</w:t>
      </w:r>
      <w:r>
        <w:rPr>
          <w:rFonts w:ascii="Arial" w:hAnsi="Arial" w:cs="Arial"/>
          <w:color w:val="666666"/>
          <w:sz w:val="18"/>
          <w:szCs w:val="18"/>
        </w:rPr>
        <w:br/>
        <w:t>Критерием принятия решения при подготовке решения о прекращении действия решения о предоставлении водного объекта в пользование является принятое решение о прекращении предоставленного права пользования водным объектом в связи с отказом водопользователя от дальнейшего использования водного объекта.</w:t>
      </w:r>
      <w:r>
        <w:rPr>
          <w:rFonts w:ascii="Arial" w:hAnsi="Arial" w:cs="Arial"/>
          <w:color w:val="666666"/>
          <w:sz w:val="18"/>
          <w:szCs w:val="18"/>
        </w:rPr>
        <w:br/>
        <w:t>Критерием принятия решения, при подписании решения о прекращении действия решения о предоставлении водного объекта в пользование у руководителя администрации городского поселения «Борзинское»,или лицом, его замещающим, является подготовленное решение о прекращении действия решения о предоставлении водного объекта в пользование.</w:t>
      </w:r>
      <w:r>
        <w:rPr>
          <w:rFonts w:ascii="Arial" w:hAnsi="Arial" w:cs="Arial"/>
          <w:color w:val="666666"/>
          <w:sz w:val="18"/>
          <w:szCs w:val="18"/>
        </w:rPr>
        <w:br/>
        <w:t>Критерием принятия решения при внесении соответствующих учетных записей является подписание решения о прекращении действия решения о предоставлении водного объекта в пользование руководителем администрации городского поселения «Борзинское»,или лицом, его замещающим.</w:t>
      </w:r>
      <w:r>
        <w:rPr>
          <w:rFonts w:ascii="Arial" w:hAnsi="Arial" w:cs="Arial"/>
          <w:color w:val="666666"/>
          <w:sz w:val="18"/>
          <w:szCs w:val="18"/>
        </w:rPr>
        <w:br/>
        <w:t>Результатом административной процедуры является подписанное руководителем администрации городского поселения «Борзинское»,или лицом, его замещающим решение о прекращении действия решения о предоставлении водного объекта в пользование.</w:t>
      </w:r>
      <w:r>
        <w:rPr>
          <w:rFonts w:ascii="Arial" w:hAnsi="Arial" w:cs="Arial"/>
          <w:color w:val="666666"/>
          <w:sz w:val="18"/>
          <w:szCs w:val="18"/>
        </w:rPr>
        <w:br/>
        <w:t>Способом фиксации результата выполнения данной административной процедуры является закрепление печатью администрации городского поселения «Борзинское» подписи руководителя администрации городского поселения «Борзинское», или лицом, его замещающим на решении о прекращении действия решения о предоставлении водного объекта в пользование.</w:t>
      </w:r>
      <w:r>
        <w:rPr>
          <w:rFonts w:ascii="Arial" w:hAnsi="Arial" w:cs="Arial"/>
          <w:color w:val="666666"/>
          <w:sz w:val="18"/>
          <w:szCs w:val="18"/>
        </w:rPr>
        <w:br/>
        <w:t>3.10.7. Направление подписанного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 и получение зарегистрированного решения о прекращении действия решения о предоставлении водного объекта в пользование.</w:t>
      </w:r>
      <w:r>
        <w:rPr>
          <w:rFonts w:ascii="Arial" w:hAnsi="Arial" w:cs="Arial"/>
          <w:color w:val="666666"/>
          <w:sz w:val="18"/>
          <w:szCs w:val="18"/>
        </w:rPr>
        <w:br/>
        <w:t>Основанием для начала административной процедуры является подписание руководителем администрации городского поселения «Борзинское», или лицом, его замещающим решения о прекращении действия решения о предоставлении водного объекта в пользование.</w:t>
      </w:r>
      <w:r>
        <w:rPr>
          <w:rFonts w:ascii="Arial" w:hAnsi="Arial" w:cs="Arial"/>
          <w:color w:val="666666"/>
          <w:sz w:val="18"/>
          <w:szCs w:val="18"/>
        </w:rPr>
        <w:br/>
        <w:t>Решение о прекращении действия решения о предоставлении водного объекта в пользование подлежит государственной регистрации и вступает в силу с момента его государственной регистрации.</w:t>
      </w:r>
      <w:r>
        <w:rPr>
          <w:rFonts w:ascii="Arial" w:hAnsi="Arial" w:cs="Arial"/>
          <w:color w:val="666666"/>
          <w:sz w:val="18"/>
          <w:szCs w:val="18"/>
        </w:rPr>
        <w:br/>
        <w:t>Направление решения о прекращении действия решения о предоставлении водного объекта в пользование на государственную регистрацию, в государственном водном реестре и получение зарегистрированного решения о прекращении действия решения о предоставлении водного объекта в пользование осуществляется в соответствии с подразделом 3.7 настоящего административного регламента.</w:t>
      </w:r>
      <w:r>
        <w:rPr>
          <w:rFonts w:ascii="Arial" w:hAnsi="Arial" w:cs="Arial"/>
          <w:color w:val="666666"/>
          <w:sz w:val="18"/>
          <w:szCs w:val="18"/>
        </w:rPr>
        <w:br/>
        <w:t>3.10.8. Направление заявителю зарегистрированного в государственном водном реестре решения о прекращении действия решения о предоставлении водного объекта в пользование либо отказа в государственной регистрации.</w:t>
      </w:r>
      <w:r>
        <w:rPr>
          <w:rFonts w:ascii="Arial" w:hAnsi="Arial" w:cs="Arial"/>
          <w:color w:val="666666"/>
          <w:sz w:val="18"/>
          <w:szCs w:val="18"/>
        </w:rPr>
        <w:br/>
        <w:t>Основанием для начала действия является получение зарегистрированных в государственном водном реестре экземпляров решения о прекращении действия решения о предоставлении водного объекта в пользование или отказа в государственной регистрации.</w:t>
      </w:r>
      <w:r>
        <w:rPr>
          <w:rFonts w:ascii="Arial" w:hAnsi="Arial" w:cs="Arial"/>
          <w:color w:val="666666"/>
          <w:sz w:val="18"/>
          <w:szCs w:val="18"/>
        </w:rPr>
        <w:br/>
        <w:t>Направление заявителю решения о прекращении действия решения о предоставлении водного объекта в пользование или отказа в государственной регистрации осуществляется в соответствии с подразделом 3.8 настоящего административного регламента.</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 Формы контроля за исполнением административного регламента</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решения</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4.1.1.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администрации городского поселения «Борзинское» осуществляется непрерывно руководителем</w:t>
      </w:r>
      <w:r>
        <w:rPr>
          <w:rStyle w:val="apple-converted-space"/>
          <w:rFonts w:ascii="Arial" w:hAnsi="Arial" w:cs="Arial"/>
          <w:color w:val="666666"/>
          <w:sz w:val="18"/>
          <w:szCs w:val="18"/>
        </w:rPr>
        <w:t> </w:t>
      </w:r>
      <w:r>
        <w:rPr>
          <w:rFonts w:ascii="Arial" w:hAnsi="Arial" w:cs="Arial"/>
          <w:color w:val="666666"/>
          <w:sz w:val="18"/>
          <w:szCs w:val="18"/>
        </w:rPr>
        <w:br/>
        <w:t>муниципального органа, или лицом, его замещающим.</w:t>
      </w:r>
      <w:r>
        <w:rPr>
          <w:rFonts w:ascii="Arial" w:hAnsi="Arial" w:cs="Arial"/>
          <w:color w:val="666666"/>
          <w:sz w:val="18"/>
          <w:szCs w:val="18"/>
        </w:rPr>
        <w:br/>
        <w:t>4.1.2. Текущий контроль осуществляется на основании сведений, регулярно поступающих от ответственных должностных лиц, анализа качества подготовленных документов, а также данных системы электронного документооборота.</w:t>
      </w:r>
      <w:r>
        <w:rPr>
          <w:rFonts w:ascii="Arial" w:hAnsi="Arial" w:cs="Arial"/>
          <w:color w:val="666666"/>
          <w:sz w:val="18"/>
          <w:szCs w:val="18"/>
        </w:rPr>
        <w:br/>
        <w:t>4.1.3. По результатам проверок руководитель муниципального органа власти или лицо, его замещающее дает указания ответственным должностным лицам по устранению выявленных нарушений, контролирует их исполнение.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4.2. Порядок и периодичность осуществления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xml:space="preserve">4.2.1. Контроль за полнотой и качеством предоставления муниципальной услуги включает в себя проведение плановых и внеплановых проверок, направленных, в том числе на выявление и устранение причин и условий, вследствие которых были нарушены права заявителей, а также рассмотрение, принятие решений и </w:t>
      </w:r>
      <w:r>
        <w:rPr>
          <w:rFonts w:ascii="Arial" w:hAnsi="Arial" w:cs="Arial"/>
          <w:color w:val="666666"/>
          <w:sz w:val="18"/>
          <w:szCs w:val="18"/>
        </w:rPr>
        <w:lastRenderedPageBreak/>
        <w:t>подготовку ответов на обращение заявителей, содержащие жалобы на действия (бездействие) и решения должностных лиц органа муниципальной власти,</w:t>
      </w:r>
      <w:r>
        <w:rPr>
          <w:rFonts w:ascii="Arial" w:hAnsi="Arial" w:cs="Arial"/>
          <w:color w:val="666666"/>
          <w:sz w:val="18"/>
          <w:szCs w:val="18"/>
        </w:rPr>
        <w:br/>
        <w:t>ответственных за организацию работы по предоставлению муниципальной услуги.</w:t>
      </w:r>
      <w:r>
        <w:rPr>
          <w:rStyle w:val="apple-converted-space"/>
          <w:rFonts w:ascii="Arial" w:hAnsi="Arial" w:cs="Arial"/>
          <w:color w:val="666666"/>
          <w:sz w:val="18"/>
          <w:szCs w:val="18"/>
        </w:rPr>
        <w:t> </w:t>
      </w:r>
      <w:r>
        <w:rPr>
          <w:rFonts w:ascii="Arial" w:hAnsi="Arial" w:cs="Arial"/>
          <w:color w:val="666666"/>
          <w:sz w:val="18"/>
          <w:szCs w:val="18"/>
        </w:rPr>
        <w:br/>
        <w:t>4.2.2. Контроль за исполнением администрации городского поселения «Борзинское», полномочия по предоставлению водных объектов или их частей в пользование на основании решений о предоставлении водных объектов в пользование осуществляет администрация городского поселения «Борзинское» с правом направления предписаний об устранении выявленных нарушений, а также о привлечении к ответственности должностных лиц, осуществляющих предоставление муниципальной услуги.</w:t>
      </w:r>
      <w:r>
        <w:rPr>
          <w:rFonts w:ascii="Arial" w:hAnsi="Arial" w:cs="Arial"/>
          <w:color w:val="666666"/>
          <w:sz w:val="18"/>
          <w:szCs w:val="18"/>
        </w:rPr>
        <w:br/>
        <w:t>4.2.3. Контроль осуществляется в виде проведения проверок, которые могут носить плановый характер (осуществляться на основании полугодовых или годовых планов работы) администрацией городского поселения «Борзинское» и внеплановый характер (по конкретной жалобе заявителя и по информации прокуратуры).</w:t>
      </w:r>
      <w:r>
        <w:rPr>
          <w:rFonts w:ascii="Arial" w:hAnsi="Arial" w:cs="Arial"/>
          <w:color w:val="666666"/>
          <w:sz w:val="18"/>
          <w:szCs w:val="18"/>
        </w:rPr>
        <w:br/>
        <w:t>4.2.4. Контроль за исполнением администрацией городского поселения «Борзинское», полномочия по предоставлению водных объектов или их частей в пользование исполняется администрацией городского поселения «Борзинское»</w:t>
      </w:r>
      <w:r>
        <w:rPr>
          <w:rFonts w:ascii="Arial" w:hAnsi="Arial" w:cs="Arial"/>
          <w:color w:val="666666"/>
          <w:sz w:val="18"/>
          <w:szCs w:val="18"/>
        </w:rPr>
        <w:br/>
        <w:t>в установленном ими порядке.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4.3. Ответственность должностных лиц администрации городского поселения «Борзинское» за решения и действия (бездействие), принимаемые (осуществляемые) ими в ходе предоставления муниципальной услуги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4.3.1. Ответственность за организацию работы администрации городского поселения «Борзинское» при предоставлении муниципальной услуги возлагается на руководителя администрации городского поселения «Борзинское»,или лицо, его замещающее.</w:t>
      </w:r>
      <w:r>
        <w:rPr>
          <w:rFonts w:ascii="Arial" w:hAnsi="Arial" w:cs="Arial"/>
          <w:color w:val="666666"/>
          <w:sz w:val="18"/>
          <w:szCs w:val="18"/>
        </w:rPr>
        <w:br/>
        <w:t>4.3.2. Должностные лица администрации городского поселения «Борзинское»,</w:t>
      </w:r>
      <w:r>
        <w:rPr>
          <w:rFonts w:ascii="Arial" w:hAnsi="Arial" w:cs="Arial"/>
          <w:color w:val="666666"/>
          <w:sz w:val="18"/>
          <w:szCs w:val="18"/>
        </w:rPr>
        <w:br/>
        <w:t>ответственные за исполнение административных процедур при предоставлении муниципальной услуги, несут ответственность:</w:t>
      </w:r>
      <w:r>
        <w:rPr>
          <w:rFonts w:ascii="Arial" w:hAnsi="Arial" w:cs="Arial"/>
          <w:color w:val="666666"/>
          <w:sz w:val="18"/>
          <w:szCs w:val="18"/>
        </w:rPr>
        <w:br/>
        <w:t>за прием и регистрацию заявлений о предоставлении водного объекта или его части в пользование на основании решения о предоставлении водного объекта в пользование, о выдаче нового решения, об отказе от дальнейшего использования водного объекта, предоставленного в пользование, а также порядок отправки документов;</w:t>
      </w:r>
      <w:r>
        <w:rPr>
          <w:rFonts w:ascii="Arial" w:hAnsi="Arial" w:cs="Arial"/>
          <w:color w:val="666666"/>
          <w:sz w:val="18"/>
          <w:szCs w:val="18"/>
        </w:rPr>
        <w:br/>
        <w:t>за определение оснований предоставления либо отказа в предоставлении муниципальной услуги;</w:t>
      </w:r>
      <w:r>
        <w:rPr>
          <w:rFonts w:ascii="Arial" w:hAnsi="Arial" w:cs="Arial"/>
          <w:color w:val="666666"/>
          <w:sz w:val="18"/>
          <w:szCs w:val="18"/>
        </w:rPr>
        <w:br/>
        <w:t>за соблюдение сроков подготовки и правильность предоставления муниципальной услуги.</w:t>
      </w:r>
      <w:r>
        <w:rPr>
          <w:rFonts w:ascii="Arial" w:hAnsi="Arial" w:cs="Arial"/>
          <w:color w:val="666666"/>
          <w:sz w:val="18"/>
          <w:szCs w:val="18"/>
        </w:rPr>
        <w:br/>
        <w:t>В случае выявления нарушений по результатам муниципального контроля в отношении виновных лиц принимаются меры в соответствии с законодательством Российской Федерации и Забайкальского края.</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Контроль за исполнением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городского поселения «Борзинское» при исполнении муниципальной услуги, получения полной, актуальной и достоверной информации о порядке исполнения муниципальной услуги и возможности досудебного рассмотрения обращений (жалоб) в процессе получения муниципальной услуги.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 Досудебный (внесудебный) порядок обжалования решений и действий (бездействия) администрации городского поселения «Борзинское»,</w:t>
      </w:r>
      <w:r>
        <w:rPr>
          <w:rStyle w:val="apple-converted-space"/>
          <w:rFonts w:ascii="Arial" w:hAnsi="Arial" w:cs="Arial"/>
          <w:color w:val="666666"/>
          <w:sz w:val="18"/>
          <w:szCs w:val="18"/>
        </w:rPr>
        <w:t> </w:t>
      </w:r>
      <w:r>
        <w:rPr>
          <w:rFonts w:ascii="Arial" w:hAnsi="Arial" w:cs="Arial"/>
          <w:color w:val="666666"/>
          <w:sz w:val="18"/>
          <w:szCs w:val="18"/>
        </w:rPr>
        <w:br/>
        <w:t>а также должностных лиц администрации городского поселения «Борзинское».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5.1. Информация для заявителя о его праве подать жалобу на решение и (или) действие (бездействие) администрации городского поселения «Борзинское» и его должностных лиц при предоставлении муниципальной услуги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5.1.1. Заявитель имеет право подать жалобу на решение и (или) действие (бездействие) администрации городского поселения «Борзинское» и (или) его должностных лиц при предоставлении муниципальной услуги (далее – жалоба).</w:t>
      </w:r>
      <w:r>
        <w:rPr>
          <w:rFonts w:ascii="Arial" w:hAnsi="Arial" w:cs="Arial"/>
          <w:color w:val="666666"/>
          <w:sz w:val="18"/>
          <w:szCs w:val="18"/>
        </w:rPr>
        <w:br/>
        <w:t>5.1.2. Обжалование решений, принятых в ходе предоставления муниципальной услуги, действий (бездействий) должностных лиц администрации городского поселения «Борзинское» осуществляется в досудебном и судебном порядке.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5.2. Предмет жалобы</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5.2.1. Предметом жалобы могут являться нарушения порядка осуществления административных процедур, изложенных в настоящем административном регламенте, а также действие (бездействие) должностных лиц администрации городского поселения «Борзинское» ответственных за принятие решения в ходе предоставления муниципальной услуги.</w:t>
      </w:r>
      <w:r>
        <w:rPr>
          <w:rFonts w:ascii="Arial" w:hAnsi="Arial" w:cs="Arial"/>
          <w:color w:val="666666"/>
          <w:sz w:val="18"/>
          <w:szCs w:val="18"/>
        </w:rPr>
        <w:br/>
        <w:t>5.2.2. Заявитель может обратиться с жалобой, в том числе в следующих случаях:</w:t>
      </w:r>
      <w:r>
        <w:rPr>
          <w:rFonts w:ascii="Arial" w:hAnsi="Arial" w:cs="Arial"/>
          <w:color w:val="666666"/>
          <w:sz w:val="18"/>
          <w:szCs w:val="18"/>
        </w:rPr>
        <w:br/>
        <w:t>нарушение срока регистрации запроса заявителя о предоставлении муниципальной услуги;</w:t>
      </w:r>
      <w:r>
        <w:rPr>
          <w:rFonts w:ascii="Arial" w:hAnsi="Arial" w:cs="Arial"/>
          <w:color w:val="666666"/>
          <w:sz w:val="18"/>
          <w:szCs w:val="18"/>
        </w:rPr>
        <w:br/>
        <w:t>нарушение срока предоставления муниципальной услуги;</w:t>
      </w:r>
      <w:r>
        <w:rPr>
          <w:rFonts w:ascii="Arial" w:hAnsi="Arial" w:cs="Arial"/>
          <w:color w:val="666666"/>
          <w:sz w:val="18"/>
          <w:szCs w:val="18"/>
        </w:rPr>
        <w:br/>
        <w:t>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для предоставления муниципальной услуги, настоящим административным регламентом;</w:t>
      </w:r>
      <w:r>
        <w:rPr>
          <w:rFonts w:ascii="Arial" w:hAnsi="Arial" w:cs="Arial"/>
          <w:color w:val="666666"/>
          <w:sz w:val="18"/>
          <w:szCs w:val="18"/>
        </w:rPr>
        <w:b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для предоставления муниципальной услуги, настоящим административным регламентом, у заявителя;</w:t>
      </w:r>
      <w:r>
        <w:rPr>
          <w:rFonts w:ascii="Arial" w:hAnsi="Arial" w:cs="Arial"/>
          <w:color w:val="666666"/>
          <w:sz w:val="18"/>
          <w:szCs w:val="18"/>
        </w:rPr>
        <w:b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настоящим административным </w:t>
      </w:r>
      <w:r>
        <w:rPr>
          <w:rFonts w:ascii="Arial" w:hAnsi="Arial" w:cs="Arial"/>
          <w:color w:val="666666"/>
          <w:sz w:val="18"/>
          <w:szCs w:val="18"/>
        </w:rPr>
        <w:lastRenderedPageBreak/>
        <w:t>регламентом;</w:t>
      </w:r>
      <w:r>
        <w:rPr>
          <w:rFonts w:ascii="Arial" w:hAnsi="Arial" w:cs="Arial"/>
          <w:color w:val="666666"/>
          <w:sz w:val="18"/>
          <w:szCs w:val="18"/>
        </w:rPr>
        <w:b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настоящим административным регламентом;</w:t>
      </w:r>
      <w:r>
        <w:rPr>
          <w:rFonts w:ascii="Arial" w:hAnsi="Arial" w:cs="Arial"/>
          <w:color w:val="666666"/>
          <w:sz w:val="18"/>
          <w:szCs w:val="18"/>
        </w:rPr>
        <w:br/>
        <w:t>отказ администрации городского поселения «Борзинское»</w:t>
      </w:r>
      <w:r>
        <w:rPr>
          <w:rFonts w:ascii="Arial" w:hAnsi="Arial" w:cs="Arial"/>
          <w:color w:val="666666"/>
          <w:sz w:val="18"/>
          <w:szCs w:val="18"/>
        </w:rPr>
        <w:br/>
        <w:t>должностного лица администрации городского поселения «Борзинское»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Arial" w:hAnsi="Arial" w:cs="Arial"/>
          <w:color w:val="666666"/>
          <w:sz w:val="18"/>
          <w:szCs w:val="18"/>
        </w:rPr>
        <w:br/>
        <w:t>5.2.3. Жалоба должна содержать:</w:t>
      </w:r>
      <w:r>
        <w:rPr>
          <w:rFonts w:ascii="Arial" w:hAnsi="Arial" w:cs="Arial"/>
          <w:color w:val="666666"/>
          <w:sz w:val="18"/>
          <w:szCs w:val="18"/>
        </w:rPr>
        <w:b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Pr>
          <w:rFonts w:ascii="Arial" w:hAnsi="Arial" w:cs="Arial"/>
          <w:color w:val="666666"/>
          <w:sz w:val="18"/>
          <w:szCs w:val="18"/>
        </w:rPr>
        <w:b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Arial" w:hAnsi="Arial" w:cs="Arial"/>
          <w:color w:val="666666"/>
          <w:sz w:val="18"/>
          <w:szCs w:val="18"/>
        </w:rPr>
        <w:b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Pr>
          <w:rFonts w:ascii="Arial" w:hAnsi="Arial" w:cs="Arial"/>
          <w:color w:val="666666"/>
          <w:sz w:val="18"/>
          <w:szCs w:val="18"/>
        </w:rPr>
        <w:b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5.3. Органы муниципальной власти и уполномоченные на рассмотрение жалобы должностные лица, которым может быть направлена жалоба</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Решения и действия (бездействия) должностных лиц администрации городского поселения «Борзинское» заявитель может обжаловать, направив жалобу руководителю администрации городского поселения «Борзинское», или лицу, его замещающему по форме приложения 8 к настоящему административному регламенту.</w:t>
      </w:r>
      <w:r>
        <w:rPr>
          <w:rStyle w:val="apple-converted-space"/>
          <w:rFonts w:ascii="Arial" w:hAnsi="Arial" w:cs="Arial"/>
          <w:color w:val="666666"/>
          <w:sz w:val="18"/>
          <w:szCs w:val="18"/>
        </w:rPr>
        <w:t> </w:t>
      </w:r>
      <w:r>
        <w:rPr>
          <w:rFonts w:ascii="Arial" w:hAnsi="Arial" w:cs="Arial"/>
          <w:color w:val="666666"/>
          <w:sz w:val="18"/>
          <w:szCs w:val="18"/>
        </w:rPr>
        <w:br/>
        <w:t>Решения и действия (бездействия) руководителя администрации городского поселения «Борзинское», или лица, его замещающего заявитель может обжаловать, направив жалобу в суд общей юрисдикции в порядке и в срок, предусмотренный действующим гражданским законодательством.</w:t>
      </w:r>
      <w:r>
        <w:rPr>
          <w:rFonts w:ascii="Arial" w:hAnsi="Arial" w:cs="Arial"/>
          <w:color w:val="666666"/>
          <w:sz w:val="18"/>
          <w:szCs w:val="18"/>
        </w:rPr>
        <w:br/>
        <w:t>Жалобу, поступившую в администрацию городского поселения «Борзинское»</w:t>
      </w:r>
      <w:r>
        <w:rPr>
          <w:rFonts w:ascii="Arial" w:hAnsi="Arial" w:cs="Arial"/>
          <w:color w:val="666666"/>
          <w:sz w:val="18"/>
          <w:szCs w:val="18"/>
        </w:rPr>
        <w:br/>
        <w:t>запрещается направлять на рассмотрение должностному лицу, решение или действие (бездействие) которого обжалуется.</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5.4. Порядок подачи и рассмотрения жалобы</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5.4.1. Жалоба подается в письменной форме на бумажном носителе или в электронной форме.</w:t>
      </w:r>
      <w:r>
        <w:rPr>
          <w:rFonts w:ascii="Arial" w:hAnsi="Arial" w:cs="Arial"/>
          <w:color w:val="666666"/>
          <w:sz w:val="18"/>
          <w:szCs w:val="18"/>
        </w:rPr>
        <w:br/>
        <w:t>5.4.2. Жалоба может быть направлена по почте, электронной почте, через многофункциональный центр, с использованием информационно-телекоммуникационной сети «Интернет», официального сайта администрации городского поселения «Борзинское», либо государственной информационной системы «Портал государственных и муниципальных услуг Забайкальского края», а также может быть принята при личном приеме заявителя согласно графику приема граждан.</w:t>
      </w:r>
      <w:r>
        <w:rPr>
          <w:rStyle w:val="apple-converted-space"/>
          <w:rFonts w:ascii="Arial" w:hAnsi="Arial" w:cs="Arial"/>
          <w:color w:val="666666"/>
          <w:sz w:val="18"/>
          <w:szCs w:val="18"/>
        </w:rPr>
        <w:t> </w:t>
      </w:r>
      <w:r>
        <w:rPr>
          <w:rFonts w:ascii="Arial" w:hAnsi="Arial" w:cs="Arial"/>
          <w:color w:val="666666"/>
          <w:sz w:val="18"/>
          <w:szCs w:val="18"/>
        </w:rPr>
        <w:br/>
        <w:t>5.4.3. Примерные образцы жалоб приведены в приложениях 8 и 9 настоящего административного регламента.</w:t>
      </w:r>
      <w:r>
        <w:rPr>
          <w:rFonts w:ascii="Arial" w:hAnsi="Arial" w:cs="Arial"/>
          <w:color w:val="666666"/>
          <w:sz w:val="18"/>
          <w:szCs w:val="18"/>
        </w:rPr>
        <w:br/>
        <w:t>5.4.4. Жалоба, поступившая в администрации городского поселения «Борзинское»</w:t>
      </w:r>
      <w:r>
        <w:rPr>
          <w:rFonts w:ascii="Arial" w:hAnsi="Arial" w:cs="Arial"/>
          <w:color w:val="666666"/>
          <w:sz w:val="18"/>
          <w:szCs w:val="18"/>
        </w:rPr>
        <w:br/>
        <w:t>подлежит обязательному рассмотрению.</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5.5. Сроки рассмотрения жалобы</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Жалоба, поступившая в администрацию городского поселения «Борзинское»</w:t>
      </w:r>
      <w:r>
        <w:rPr>
          <w:rFonts w:ascii="Arial" w:hAnsi="Arial" w:cs="Arial"/>
          <w:color w:val="666666"/>
          <w:sz w:val="18"/>
          <w:szCs w:val="18"/>
        </w:rPr>
        <w:br/>
        <w:t>подлежит рассмотрению в течение 15 рабочих дней со дня её регистрации, а в случае удовлетворения жалобы полностью или частично руководитель администрации определяет меры, которые должны быть приняты в целях устранения нарушений.</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5.6. Результат рассмотрения жалобы</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5.6.1. По результатам рассмотрения жалобы администрация городского поселения «Борзинское» принимает одно из следующих решений:</w:t>
      </w:r>
      <w:r>
        <w:rPr>
          <w:rFonts w:ascii="Arial" w:hAnsi="Arial" w:cs="Arial"/>
          <w:color w:val="666666"/>
          <w:sz w:val="18"/>
          <w:szCs w:val="18"/>
        </w:rPr>
        <w:br/>
        <w:t>удовлетворяет жалобу, в том числе в форме отмены принятого решения, исправления допущенных администрацией городского поселения «Борзинское»</w:t>
      </w:r>
      <w:r>
        <w:rPr>
          <w:rFonts w:ascii="Arial" w:hAnsi="Arial" w:cs="Arial"/>
          <w:color w:val="666666"/>
          <w:sz w:val="18"/>
          <w:szCs w:val="18"/>
        </w:rPr>
        <w:br/>
        <w:t>опечаток и ошибок в выданных в результате предоставления муниципальной услуги документах, а также в иных формах;</w:t>
      </w:r>
      <w:r>
        <w:rPr>
          <w:rFonts w:ascii="Arial" w:hAnsi="Arial" w:cs="Arial"/>
          <w:color w:val="666666"/>
          <w:sz w:val="18"/>
          <w:szCs w:val="18"/>
        </w:rPr>
        <w:br/>
        <w:t>отказывает в удовлетворении жалобы.</w:t>
      </w:r>
      <w:r>
        <w:rPr>
          <w:rFonts w:ascii="Arial" w:hAnsi="Arial" w:cs="Arial"/>
          <w:color w:val="666666"/>
          <w:sz w:val="18"/>
          <w:szCs w:val="18"/>
        </w:rPr>
        <w:b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5.7. Порядок информирования заявителя</w:t>
      </w:r>
      <w:r>
        <w:rPr>
          <w:rStyle w:val="apple-converted-space"/>
          <w:rFonts w:ascii="Arial" w:hAnsi="Arial" w:cs="Arial"/>
          <w:color w:val="666666"/>
          <w:sz w:val="18"/>
          <w:szCs w:val="18"/>
        </w:rPr>
        <w:t> </w:t>
      </w:r>
      <w:r>
        <w:rPr>
          <w:rFonts w:ascii="Arial" w:hAnsi="Arial" w:cs="Arial"/>
          <w:color w:val="666666"/>
          <w:sz w:val="18"/>
          <w:szCs w:val="18"/>
        </w:rPr>
        <w:br/>
        <w:t>о результатах рассмотрения жалобы</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Не позднее дня, следующего за днем принятия решения об удовлетворении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5.8. Порядок обжалования решения по жалобе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lastRenderedPageBreak/>
        <w:t>5.8.1. Решение, принятое по жалобе, направленной руководителю администрации городского поселения «Борзинское» или лицу, его замещающему, заявитель вправе обжаловать, обратившись с жалобой в суд общей юрисдикции в порядке и в срок , предусмотренный действующим гражданским законодательством.</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5.9. Право заявителя на получение информации и документов, необходимых для обоснования и рассмотрения жалобы</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Заявитель, направивший жалобу, имеет право на получение информации и документов, необходимых для обоснования и рассмотрения жалобы.</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5.10. Способы информирования заявителей о порядке подачи и рассмотрения жалобы</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Информацию о порядке подачи и рассмотрения жалобы можно получить:</w:t>
      </w:r>
      <w:r>
        <w:rPr>
          <w:rFonts w:ascii="Arial" w:hAnsi="Arial" w:cs="Arial"/>
          <w:color w:val="666666"/>
          <w:sz w:val="18"/>
          <w:szCs w:val="18"/>
        </w:rPr>
        <w:br/>
        <w:t>по месту нахождения администрации городского поселения «Борзинское» по адресу: 674600, Забайкальский край, г. Борзя, ул. Савватеевская, 23;</w:t>
      </w:r>
      <w:r>
        <w:rPr>
          <w:rFonts w:ascii="Arial" w:hAnsi="Arial" w:cs="Arial"/>
          <w:color w:val="666666"/>
          <w:sz w:val="18"/>
          <w:szCs w:val="18"/>
        </w:rPr>
        <w:br/>
        <w:t>на информационном стенде: в администрации городского поселения «Борзинское» по адресу: 674600, Забайкальский край, г. Борзя, ул. Савватеевская, 23;</w:t>
      </w:r>
      <w:r>
        <w:rPr>
          <w:rFonts w:ascii="Arial" w:hAnsi="Arial" w:cs="Arial"/>
          <w:color w:val="666666"/>
          <w:sz w:val="18"/>
          <w:szCs w:val="18"/>
        </w:rPr>
        <w:br/>
        <w:t>по телефону: 830 233 33738, 33721;</w:t>
      </w:r>
      <w:r>
        <w:rPr>
          <w:rFonts w:ascii="Arial" w:hAnsi="Arial" w:cs="Arial"/>
          <w:color w:val="666666"/>
          <w:sz w:val="18"/>
          <w:szCs w:val="18"/>
        </w:rPr>
        <w:br/>
        <w:t>в информационно-телекоммуникационной сети «Интернет»: на официальном сайте</w:t>
      </w:r>
      <w:r>
        <w:rPr>
          <w:rStyle w:val="apple-converted-space"/>
          <w:rFonts w:ascii="Arial" w:hAnsi="Arial" w:cs="Arial"/>
          <w:color w:val="666666"/>
          <w:sz w:val="18"/>
          <w:szCs w:val="18"/>
        </w:rPr>
        <w:t> </w:t>
      </w:r>
      <w:hyperlink r:id="rId10" w:history="1">
        <w:r>
          <w:rPr>
            <w:rStyle w:val="a4"/>
            <w:rFonts w:ascii="Arial" w:hAnsi="Arial" w:cs="Arial"/>
            <w:color w:val="1DB7B1"/>
            <w:sz w:val="18"/>
            <w:szCs w:val="18"/>
            <w:u w:val="none"/>
          </w:rPr>
          <w:t>adm-borzya@mail.ru</w:t>
        </w:r>
      </w:hyperlink>
      <w:r>
        <w:rPr>
          <w:rFonts w:ascii="Arial" w:hAnsi="Arial" w:cs="Arial"/>
          <w:color w:val="666666"/>
          <w:sz w:val="18"/>
          <w:szCs w:val="18"/>
        </w:rPr>
        <w:t>;</w:t>
      </w:r>
      <w:r>
        <w:rPr>
          <w:rFonts w:ascii="Arial" w:hAnsi="Arial" w:cs="Arial"/>
          <w:color w:val="666666"/>
          <w:sz w:val="18"/>
          <w:szCs w:val="18"/>
        </w:rPr>
        <w:br/>
        <w:t>и на Портале государственных и муниципальных услуг Забайкальского края (www.pgu.e-zab.ru);</w:t>
      </w:r>
      <w:r>
        <w:rPr>
          <w:rFonts w:ascii="Arial" w:hAnsi="Arial" w:cs="Arial"/>
          <w:color w:val="666666"/>
          <w:sz w:val="18"/>
          <w:szCs w:val="18"/>
        </w:rPr>
        <w:br/>
        <w:t>в многофункциональном центре;</w:t>
      </w:r>
      <w:r>
        <w:rPr>
          <w:rStyle w:val="apple-converted-space"/>
          <w:rFonts w:ascii="Arial" w:hAnsi="Arial" w:cs="Arial"/>
          <w:color w:val="666666"/>
          <w:sz w:val="18"/>
          <w:szCs w:val="18"/>
        </w:rPr>
        <w:t> </w:t>
      </w:r>
      <w:r>
        <w:rPr>
          <w:rFonts w:ascii="Arial" w:hAnsi="Arial" w:cs="Arial"/>
          <w:color w:val="666666"/>
          <w:sz w:val="18"/>
          <w:szCs w:val="18"/>
        </w:rPr>
        <w:br/>
        <w:t>а также на личном приеме заявителя согласно графику приема граждан.</w:t>
      </w:r>
      <w:r>
        <w:rPr>
          <w:rFonts w:ascii="Arial" w:hAnsi="Arial" w:cs="Arial"/>
          <w:color w:val="666666"/>
          <w:sz w:val="18"/>
          <w:szCs w:val="18"/>
        </w:rPr>
        <w:br/>
        <w:t>Приложение 1</w:t>
      </w:r>
      <w:r>
        <w:rPr>
          <w:rFonts w:ascii="Arial" w:hAnsi="Arial" w:cs="Arial"/>
          <w:color w:val="666666"/>
          <w:sz w:val="18"/>
          <w:szCs w:val="18"/>
        </w:rPr>
        <w:br/>
        <w:t>к Административному регламенту</w:t>
      </w:r>
      <w:r>
        <w:rPr>
          <w:rFonts w:ascii="Arial" w:hAnsi="Arial" w:cs="Arial"/>
          <w:color w:val="666666"/>
          <w:sz w:val="18"/>
          <w:szCs w:val="18"/>
        </w:rPr>
        <w:br/>
        <w:t>по предоставлению муниципальной услуги</w:t>
      </w:r>
      <w:r>
        <w:rPr>
          <w:rFonts w:ascii="Arial" w:hAnsi="Arial" w:cs="Arial"/>
          <w:color w:val="666666"/>
          <w:sz w:val="18"/>
          <w:szCs w:val="18"/>
        </w:rPr>
        <w:br/>
        <w:t>по предоставлению водных объектов или их частей,</w:t>
      </w:r>
      <w:r>
        <w:rPr>
          <w:rFonts w:ascii="Arial" w:hAnsi="Arial" w:cs="Arial"/>
          <w:color w:val="666666"/>
          <w:sz w:val="18"/>
          <w:szCs w:val="18"/>
        </w:rPr>
        <w:br/>
        <w:t>находящихся в муниципальной собственности,</w:t>
      </w:r>
      <w:r>
        <w:rPr>
          <w:rFonts w:ascii="Arial" w:hAnsi="Arial" w:cs="Arial"/>
          <w:color w:val="666666"/>
          <w:sz w:val="18"/>
          <w:szCs w:val="18"/>
        </w:rPr>
        <w:br/>
        <w:t>в пользование на основании решений</w:t>
      </w:r>
      <w:r>
        <w:rPr>
          <w:rFonts w:ascii="Arial" w:hAnsi="Arial" w:cs="Arial"/>
          <w:color w:val="666666"/>
          <w:sz w:val="18"/>
          <w:szCs w:val="18"/>
        </w:rPr>
        <w:br/>
        <w:t>о предоставлении водных объектов в пользование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БЛОК-СХЕМА</w:t>
      </w:r>
      <w:r>
        <w:rPr>
          <w:rStyle w:val="apple-converted-space"/>
          <w:rFonts w:ascii="Arial" w:hAnsi="Arial" w:cs="Arial"/>
          <w:color w:val="666666"/>
          <w:sz w:val="18"/>
          <w:szCs w:val="18"/>
        </w:rPr>
        <w:t> </w:t>
      </w:r>
      <w:r>
        <w:rPr>
          <w:rFonts w:ascii="Arial" w:hAnsi="Arial" w:cs="Arial"/>
          <w:color w:val="666666"/>
          <w:sz w:val="18"/>
          <w:szCs w:val="18"/>
        </w:rPr>
        <w:br/>
        <w:t>административных процедур по предоставлению</w:t>
      </w:r>
      <w:r>
        <w:rPr>
          <w:rStyle w:val="apple-converted-space"/>
          <w:rFonts w:ascii="Arial" w:hAnsi="Arial" w:cs="Arial"/>
          <w:color w:val="666666"/>
          <w:sz w:val="18"/>
          <w:szCs w:val="18"/>
        </w:rPr>
        <w:t> </w:t>
      </w:r>
      <w:r>
        <w:rPr>
          <w:rFonts w:ascii="Arial" w:hAnsi="Arial" w:cs="Arial"/>
          <w:color w:val="666666"/>
          <w:sz w:val="18"/>
          <w:szCs w:val="18"/>
        </w:rPr>
        <w:br/>
        <w:t>водных объектов или их частей, находящихся в муниципальной собственности, в пользование на основании решений о предоставлении водных объектов в пользование</w:t>
      </w:r>
      <w:r>
        <w:rPr>
          <w:rFonts w:ascii="Arial" w:hAnsi="Arial" w:cs="Arial"/>
          <w:color w:val="666666"/>
          <w:sz w:val="18"/>
          <w:szCs w:val="18"/>
        </w:rPr>
        <w:b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r>
        <w:rPr>
          <w:rFonts w:ascii="Arial" w:hAnsi="Arial" w:cs="Arial"/>
          <w:color w:val="666666"/>
          <w:sz w:val="18"/>
          <w:szCs w:val="18"/>
        </w:rPr>
        <w:br/>
      </w:r>
      <w:r>
        <w:rPr>
          <w:rFonts w:ascii="Arial" w:hAnsi="Arial" w:cs="Arial"/>
          <w:color w:val="666666"/>
          <w:sz w:val="18"/>
          <w:szCs w:val="18"/>
        </w:rPr>
        <w:br/>
        <w:t>Проверка полноты представленных документов</w:t>
      </w:r>
      <w:r>
        <w:rPr>
          <w:rFonts w:ascii="Arial" w:hAnsi="Arial" w:cs="Arial"/>
          <w:color w:val="666666"/>
          <w:sz w:val="18"/>
          <w:szCs w:val="18"/>
        </w:rPr>
        <w:br/>
      </w:r>
      <w:r>
        <w:rPr>
          <w:rFonts w:ascii="Arial" w:hAnsi="Arial" w:cs="Arial"/>
          <w:color w:val="666666"/>
          <w:sz w:val="18"/>
          <w:szCs w:val="18"/>
        </w:rPr>
        <w:br/>
        <w:t>Отказ в рассмотрении представленных документов Рассмотрение представленных заявителем документов на предмет их соответствия требованиям, установленным законодательством Российской Федерации</w:t>
      </w:r>
      <w:r>
        <w:rPr>
          <w:rFonts w:ascii="Arial" w:hAnsi="Arial" w:cs="Arial"/>
          <w:color w:val="666666"/>
          <w:sz w:val="18"/>
          <w:szCs w:val="18"/>
        </w:rPr>
        <w:br/>
      </w:r>
      <w:r>
        <w:rPr>
          <w:rFonts w:ascii="Arial" w:hAnsi="Arial" w:cs="Arial"/>
          <w:color w:val="666666"/>
          <w:sz w:val="18"/>
          <w:szCs w:val="18"/>
        </w:rPr>
        <w:br/>
        <w:t>Мотивированный отказ в рассмотрении вопроса о предоставлении водного объекта или его части в пользование на основании решения о предоставлении водного объекта в пользование Расчет параметров водопользования</w:t>
      </w:r>
      <w:r>
        <w:rPr>
          <w:rFonts w:ascii="Arial" w:hAnsi="Arial" w:cs="Arial"/>
          <w:color w:val="666666"/>
          <w:sz w:val="18"/>
          <w:szCs w:val="18"/>
        </w:rPr>
        <w:br/>
      </w:r>
      <w:r>
        <w:rPr>
          <w:rFonts w:ascii="Arial" w:hAnsi="Arial" w:cs="Arial"/>
          <w:color w:val="666666"/>
          <w:sz w:val="18"/>
          <w:szCs w:val="18"/>
        </w:rPr>
        <w:br/>
        <w:t>Определение и согласование условий водопользования</w:t>
      </w:r>
      <w:r>
        <w:rPr>
          <w:rFonts w:ascii="Arial" w:hAnsi="Arial" w:cs="Arial"/>
          <w:color w:val="666666"/>
          <w:sz w:val="18"/>
          <w:szCs w:val="18"/>
        </w:rPr>
        <w:br/>
      </w:r>
      <w:r>
        <w:rPr>
          <w:rFonts w:ascii="Arial" w:hAnsi="Arial" w:cs="Arial"/>
          <w:color w:val="666666"/>
          <w:sz w:val="18"/>
          <w:szCs w:val="18"/>
        </w:rPr>
        <w:br/>
        <w:t>Мотивированный отказ в предоставлении водного объекта или его части в пользование Возможно предоставление водного объекта или его части в пользование на основании решения о предоставлении водного объекта в пользование</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rPr>
        <w:br/>
        <w:t>Подготовка проекта и подписание решения о предоставлении водного объекта в пользование</w:t>
      </w:r>
      <w:r>
        <w:rPr>
          <w:rFonts w:ascii="Arial" w:hAnsi="Arial" w:cs="Arial"/>
          <w:color w:val="666666"/>
          <w:sz w:val="18"/>
          <w:szCs w:val="18"/>
        </w:rPr>
        <w:br/>
      </w:r>
      <w:r>
        <w:rPr>
          <w:rFonts w:ascii="Arial" w:hAnsi="Arial" w:cs="Arial"/>
          <w:color w:val="666666"/>
          <w:sz w:val="18"/>
          <w:szCs w:val="18"/>
        </w:rPr>
        <w:br/>
        <w:t>Направление принятого решения о предоставлении водного объекта в пользование на государственную регистрацию в государственном водном реестре</w:t>
      </w:r>
      <w:r>
        <w:rPr>
          <w:rFonts w:ascii="Arial" w:hAnsi="Arial" w:cs="Arial"/>
          <w:color w:val="666666"/>
          <w:sz w:val="18"/>
          <w:szCs w:val="18"/>
        </w:rPr>
        <w:br/>
      </w:r>
      <w:r>
        <w:rPr>
          <w:rFonts w:ascii="Arial" w:hAnsi="Arial" w:cs="Arial"/>
          <w:color w:val="666666"/>
          <w:sz w:val="18"/>
          <w:szCs w:val="18"/>
        </w:rPr>
        <w:br/>
        <w:t>Отказ в государственной регистрации Получение зарегистрированных экземпляров решения о предоставлении водного объекта в пользование</w:t>
      </w:r>
      <w:r>
        <w:rPr>
          <w:rFonts w:ascii="Arial" w:hAnsi="Arial" w:cs="Arial"/>
          <w:color w:val="666666"/>
          <w:sz w:val="18"/>
          <w:szCs w:val="18"/>
        </w:rPr>
        <w:br/>
      </w:r>
      <w:r>
        <w:rPr>
          <w:rFonts w:ascii="Arial" w:hAnsi="Arial" w:cs="Arial"/>
          <w:color w:val="666666"/>
          <w:sz w:val="18"/>
          <w:szCs w:val="18"/>
        </w:rPr>
        <w:br/>
        <w:t>Направление заявителю зарегистрированного решения о предоставлении водного объекта в пользование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II. БЛОК-СХЕМА</w:t>
      </w:r>
      <w:r>
        <w:rPr>
          <w:rFonts w:ascii="Arial" w:hAnsi="Arial" w:cs="Arial"/>
          <w:color w:val="666666"/>
          <w:sz w:val="18"/>
          <w:szCs w:val="18"/>
        </w:rPr>
        <w:br/>
        <w:t>административных процедур по выдаче нового решения о предоставлении водного объекта в пользование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Прием и регистрация документов для выдачи нового решения о предоставлении водного объекта в пользование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Проверка полноты представленных документов</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Рассмотрение представленных документов для выдачи нового решения о предоставлении водного объекта в пользование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Подготовка и подписание нового решения о предоставлении водного объекта в пользование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Направление подписанного нового решения о предоставлении водного объекта в пользование на регистрацию в государственном водном реестре и получение зарегистрированного нового решения</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lastRenderedPageBreak/>
        <w:t>Направление заявителю зарегистрированного в государственном водном реестре нового решения о предоставлении водного объекта в пользование либо отказа в государственной регистрации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III. БЛОК-СХЕМА</w:t>
      </w:r>
      <w:r>
        <w:rPr>
          <w:rStyle w:val="apple-converted-space"/>
          <w:rFonts w:ascii="Arial" w:hAnsi="Arial" w:cs="Arial"/>
          <w:color w:val="666666"/>
          <w:sz w:val="18"/>
          <w:szCs w:val="18"/>
        </w:rPr>
        <w:t> </w:t>
      </w:r>
      <w:r>
        <w:rPr>
          <w:rFonts w:ascii="Arial" w:hAnsi="Arial" w:cs="Arial"/>
          <w:color w:val="666666"/>
          <w:sz w:val="18"/>
          <w:szCs w:val="18"/>
        </w:rPr>
        <w:br/>
        <w:t>административных процедур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Прием и регистрация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Проверка полноты представленных документов</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Рассмотрение представленных документов для досрочного прекращения права пользования водным объектом в связи с отказом водопользователя от дальнейшего использования водного объекта</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Подготовка и подписание решения о прекращении действия решения о предоставлении водного объекта в пользование</w:t>
      </w:r>
      <w:r>
        <w:rPr>
          <w:rFonts w:ascii="Arial" w:hAnsi="Arial" w:cs="Arial"/>
          <w:color w:val="666666"/>
          <w:sz w:val="18"/>
          <w:szCs w:val="18"/>
        </w:rPr>
        <w:br/>
        <w:t>А</w:t>
      </w:r>
      <w:r>
        <w:rPr>
          <w:rFonts w:ascii="Arial" w:hAnsi="Arial" w:cs="Arial"/>
          <w:color w:val="666666"/>
          <w:sz w:val="18"/>
          <w:szCs w:val="18"/>
        </w:rPr>
        <w:br/>
        <w:t>Направление подписанного решения о прекращении действия решения о предоставлении водного объекта в пользование на регистрацию в государственном водном реестре и получение зарегистрированного решения о предоставлении водного объекта в пользование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Направление заявителю зарегистрированного в государственном водном реестре решения о прекращении действия решения о представлении водного объекта в пользование либо отказа в государственной регистрации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Приложение 2</w:t>
      </w:r>
      <w:r>
        <w:rPr>
          <w:rFonts w:ascii="Arial" w:hAnsi="Arial" w:cs="Arial"/>
          <w:color w:val="666666"/>
          <w:sz w:val="18"/>
          <w:szCs w:val="18"/>
        </w:rPr>
        <w:br/>
        <w:t>к Административному регламенту</w:t>
      </w:r>
      <w:r>
        <w:rPr>
          <w:rFonts w:ascii="Arial" w:hAnsi="Arial" w:cs="Arial"/>
          <w:color w:val="666666"/>
          <w:sz w:val="18"/>
          <w:szCs w:val="18"/>
        </w:rPr>
        <w:br/>
        <w:t>по предоставлению муниципальной услуги</w:t>
      </w:r>
      <w:r>
        <w:rPr>
          <w:rFonts w:ascii="Arial" w:hAnsi="Arial" w:cs="Arial"/>
          <w:color w:val="666666"/>
          <w:sz w:val="18"/>
          <w:szCs w:val="18"/>
        </w:rPr>
        <w:br/>
        <w:t>по предоставлению водных объектов или их частей,</w:t>
      </w:r>
      <w:r>
        <w:rPr>
          <w:rFonts w:ascii="Arial" w:hAnsi="Arial" w:cs="Arial"/>
          <w:color w:val="666666"/>
          <w:sz w:val="18"/>
          <w:szCs w:val="18"/>
        </w:rPr>
        <w:br/>
        <w:t>находящихся в муниципальной собственности,</w:t>
      </w:r>
      <w:r>
        <w:rPr>
          <w:rFonts w:ascii="Arial" w:hAnsi="Arial" w:cs="Arial"/>
          <w:color w:val="666666"/>
          <w:sz w:val="18"/>
          <w:szCs w:val="18"/>
        </w:rPr>
        <w:br/>
        <w:t>в пользование на основании решений</w:t>
      </w:r>
      <w:r>
        <w:rPr>
          <w:rFonts w:ascii="Arial" w:hAnsi="Arial" w:cs="Arial"/>
          <w:color w:val="666666"/>
          <w:sz w:val="18"/>
          <w:szCs w:val="18"/>
        </w:rPr>
        <w:br/>
        <w:t>о предоставлении водных объектов в пользование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ОБРАЗЕЦ</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Заявление о предоставлении водного объекта или его части в пользование</w:t>
      </w:r>
      <w:r>
        <w:rPr>
          <w:rFonts w:ascii="Arial" w:hAnsi="Arial" w:cs="Arial"/>
          <w:color w:val="666666"/>
          <w:sz w:val="18"/>
          <w:szCs w:val="18"/>
        </w:rPr>
        <w:br/>
        <w:t>на основании решения о предоставлении водного объекта в пользование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(наименование органа муниципальной власти)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ЗАЯВЛЕНИЕ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(полное и сокращенное наименование юридического лица, Ф.И.О. заявителя частного лица)</w:t>
      </w:r>
      <w:r>
        <w:rPr>
          <w:rFonts w:ascii="Arial" w:hAnsi="Arial" w:cs="Arial"/>
          <w:color w:val="666666"/>
          <w:sz w:val="18"/>
          <w:szCs w:val="18"/>
        </w:rPr>
        <w:br/>
        <w:t>действующего на основании:</w:t>
      </w:r>
      <w:r>
        <w:rPr>
          <w:rFonts w:ascii="Arial" w:hAnsi="Arial" w:cs="Arial"/>
          <w:color w:val="666666"/>
          <w:sz w:val="18"/>
          <w:szCs w:val="18"/>
        </w:rPr>
        <w:br/>
        <w:t>устава</w:t>
      </w:r>
      <w:r>
        <w:rPr>
          <w:rFonts w:ascii="Arial" w:hAnsi="Arial" w:cs="Arial"/>
          <w:color w:val="666666"/>
          <w:sz w:val="18"/>
          <w:szCs w:val="18"/>
        </w:rPr>
        <w:br/>
        <w:t>положения</w:t>
      </w:r>
      <w:r>
        <w:rPr>
          <w:rFonts w:ascii="Arial" w:hAnsi="Arial" w:cs="Arial"/>
          <w:color w:val="666666"/>
          <w:sz w:val="18"/>
          <w:szCs w:val="18"/>
        </w:rPr>
        <w:br/>
        <w:t>иное (указать вид документа)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Зарегистрированного</w:t>
      </w:r>
      <w:r>
        <w:rPr>
          <w:rStyle w:val="apple-converted-space"/>
          <w:rFonts w:ascii="Arial" w:hAnsi="Arial" w:cs="Arial"/>
          <w:color w:val="666666"/>
          <w:sz w:val="18"/>
          <w:szCs w:val="18"/>
        </w:rPr>
        <w:t> </w:t>
      </w:r>
      <w:r>
        <w:rPr>
          <w:rFonts w:ascii="Arial" w:hAnsi="Arial" w:cs="Arial"/>
          <w:color w:val="666666"/>
          <w:sz w:val="18"/>
          <w:szCs w:val="18"/>
        </w:rPr>
        <w:br/>
        <w:t>(кем и когда зарегистрировано юридическое лицо)</w:t>
      </w:r>
      <w:r>
        <w:rPr>
          <w:rFonts w:ascii="Arial" w:hAnsi="Arial" w:cs="Arial"/>
          <w:color w:val="666666"/>
          <w:sz w:val="18"/>
          <w:szCs w:val="18"/>
        </w:rPr>
        <w:br/>
        <w:t>Место нахождения (юридический адрес)</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Банковские реквизиты</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лице</w:t>
      </w:r>
      <w:r>
        <w:rPr>
          <w:rStyle w:val="apple-converted-space"/>
          <w:rFonts w:ascii="Arial" w:hAnsi="Arial" w:cs="Arial"/>
          <w:color w:val="666666"/>
          <w:sz w:val="18"/>
          <w:szCs w:val="18"/>
        </w:rPr>
        <w:t> </w:t>
      </w:r>
      <w:r>
        <w:rPr>
          <w:rFonts w:ascii="Arial" w:hAnsi="Arial" w:cs="Arial"/>
          <w:color w:val="666666"/>
          <w:sz w:val="18"/>
          <w:szCs w:val="18"/>
        </w:rPr>
        <w:br/>
        <w:t>(должность, представитель, Ф.И.О. полностью)</w:t>
      </w:r>
      <w:r>
        <w:rPr>
          <w:rFonts w:ascii="Arial" w:hAnsi="Arial" w:cs="Arial"/>
          <w:color w:val="666666"/>
          <w:sz w:val="18"/>
          <w:szCs w:val="18"/>
        </w:rPr>
        <w:br/>
        <w:t>дата рождения</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паспорт серии № код подразделения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(иной документ, удостоверяющий личность)</w:t>
      </w:r>
      <w:r>
        <w:rPr>
          <w:rFonts w:ascii="Arial" w:hAnsi="Arial" w:cs="Arial"/>
          <w:color w:val="666666"/>
          <w:sz w:val="18"/>
          <w:szCs w:val="18"/>
        </w:rPr>
        <w:br/>
        <w:t>выдан “ ” г. ,</w:t>
      </w:r>
      <w:r>
        <w:rPr>
          <w:rFonts w:ascii="Arial" w:hAnsi="Arial" w:cs="Arial"/>
          <w:color w:val="666666"/>
          <w:sz w:val="18"/>
          <w:szCs w:val="18"/>
        </w:rPr>
        <w:br/>
      </w:r>
      <w:r>
        <w:rPr>
          <w:rFonts w:ascii="Arial" w:hAnsi="Arial" w:cs="Arial"/>
          <w:color w:val="666666"/>
          <w:sz w:val="18"/>
          <w:szCs w:val="18"/>
        </w:rPr>
        <w:lastRenderedPageBreak/>
        <w:t>(когда и кем выдан)</w:t>
      </w:r>
      <w:r>
        <w:rPr>
          <w:rStyle w:val="apple-converted-space"/>
          <w:rFonts w:ascii="Arial" w:hAnsi="Arial" w:cs="Arial"/>
          <w:color w:val="666666"/>
          <w:sz w:val="18"/>
          <w:szCs w:val="18"/>
        </w:rPr>
        <w:t> </w:t>
      </w:r>
      <w:r>
        <w:rPr>
          <w:rFonts w:ascii="Arial" w:hAnsi="Arial" w:cs="Arial"/>
          <w:color w:val="666666"/>
          <w:sz w:val="18"/>
          <w:szCs w:val="18"/>
        </w:rPr>
        <w:br/>
        <w:t>адрес проживания</w:t>
      </w:r>
      <w:r>
        <w:rPr>
          <w:rStyle w:val="apple-converted-space"/>
          <w:rFonts w:ascii="Arial" w:hAnsi="Arial" w:cs="Arial"/>
          <w:color w:val="666666"/>
          <w:sz w:val="18"/>
          <w:szCs w:val="18"/>
        </w:rPr>
        <w:t> </w:t>
      </w:r>
      <w:r>
        <w:rPr>
          <w:rFonts w:ascii="Arial" w:hAnsi="Arial" w:cs="Arial"/>
          <w:color w:val="666666"/>
          <w:sz w:val="18"/>
          <w:szCs w:val="18"/>
        </w:rPr>
        <w:br/>
        <w:t>(полностью место постоянного проживания)</w:t>
      </w:r>
      <w:r>
        <w:rPr>
          <w:rFonts w:ascii="Arial" w:hAnsi="Arial" w:cs="Arial"/>
          <w:color w:val="666666"/>
          <w:sz w:val="18"/>
          <w:szCs w:val="18"/>
        </w:rPr>
        <w:br/>
        <w:t>контактный телефон , действующий от имени юридического лица:</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без доверенности</w:t>
      </w:r>
      <w:r>
        <w:rPr>
          <w:rStyle w:val="apple-converted-space"/>
          <w:rFonts w:ascii="Arial" w:hAnsi="Arial" w:cs="Arial"/>
          <w:color w:val="666666"/>
          <w:sz w:val="18"/>
          <w:szCs w:val="18"/>
        </w:rPr>
        <w:t> </w:t>
      </w:r>
      <w:r>
        <w:rPr>
          <w:rFonts w:ascii="Arial" w:hAnsi="Arial" w:cs="Arial"/>
          <w:color w:val="666666"/>
          <w:sz w:val="18"/>
          <w:szCs w:val="18"/>
        </w:rPr>
        <w:br/>
        <w:t>(указывается лицом, имеющим право действовать от имени юридического лица без доверенности в силу закона или учредительных документов)</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на основании доверенности, удостоверенной</w:t>
      </w:r>
      <w:r>
        <w:rPr>
          <w:rStyle w:val="apple-converted-space"/>
          <w:rFonts w:ascii="Arial" w:hAnsi="Arial" w:cs="Arial"/>
          <w:color w:val="666666"/>
          <w:sz w:val="18"/>
          <w:szCs w:val="18"/>
        </w:rPr>
        <w:t> </w:t>
      </w:r>
      <w:r>
        <w:rPr>
          <w:rFonts w:ascii="Arial" w:hAnsi="Arial" w:cs="Arial"/>
          <w:color w:val="666666"/>
          <w:sz w:val="18"/>
          <w:szCs w:val="18"/>
        </w:rPr>
        <w:br/>
        <w:t>(Ф.И.О. нотариуса, округ)</w:t>
      </w:r>
      <w:r>
        <w:rPr>
          <w:rFonts w:ascii="Arial" w:hAnsi="Arial" w:cs="Arial"/>
          <w:color w:val="666666"/>
          <w:sz w:val="18"/>
          <w:szCs w:val="18"/>
        </w:rPr>
        <w:br/>
        <w:t>“ ” г., № в реестре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по иным основаниям</w:t>
      </w:r>
      <w:r>
        <w:rPr>
          <w:rStyle w:val="apple-converted-space"/>
          <w:rFonts w:ascii="Arial" w:hAnsi="Arial" w:cs="Arial"/>
          <w:color w:val="666666"/>
          <w:sz w:val="18"/>
          <w:szCs w:val="18"/>
        </w:rPr>
        <w:t> </w:t>
      </w:r>
      <w:r>
        <w:rPr>
          <w:rFonts w:ascii="Arial" w:hAnsi="Arial" w:cs="Arial"/>
          <w:color w:val="666666"/>
          <w:sz w:val="18"/>
          <w:szCs w:val="18"/>
        </w:rPr>
        <w:br/>
        <w:t>(наименование и реквизиты документа)</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Прошу предоставить в пользование: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(наименование водного объекта)</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(место расположения водного объекта, его части, участка испрашиваемой в пользование акватории, географические координаты участка водопользования, площадь акватории в км2)</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(обоснование вида, цели и срока водопользования)</w:t>
      </w:r>
      <w:r>
        <w:rPr>
          <w:rFonts w:ascii="Arial" w:hAnsi="Arial" w:cs="Arial"/>
          <w:color w:val="666666"/>
          <w:sz w:val="18"/>
          <w:szCs w:val="18"/>
        </w:rPr>
        <w:br/>
        <w:t>для: (нужное отметить)</w:t>
      </w:r>
      <w:r>
        <w:rPr>
          <w:rFonts w:ascii="Arial" w:hAnsi="Arial" w:cs="Arial"/>
          <w:color w:val="666666"/>
          <w:sz w:val="18"/>
          <w:szCs w:val="18"/>
        </w:rPr>
        <w:br/>
        <w:t>сброса сточных, в том числе дренажных, вод;</w:t>
      </w:r>
      <w:r>
        <w:rPr>
          <w:rFonts w:ascii="Arial" w:hAnsi="Arial" w:cs="Arial"/>
          <w:color w:val="666666"/>
          <w:sz w:val="18"/>
          <w:szCs w:val="18"/>
        </w:rPr>
        <w:br/>
        <w:t>строительства причалов, судоподъемных и судоремонтных сооружений;</w:t>
      </w:r>
      <w:r>
        <w:rPr>
          <w:rFonts w:ascii="Arial" w:hAnsi="Arial" w:cs="Arial"/>
          <w:color w:val="666666"/>
          <w:sz w:val="18"/>
          <w:szCs w:val="18"/>
        </w:rPr>
        <w:br/>
        <w:t>создания стационарных и (или) плавучих платформ, искусственных островов на землях, покрытых поверхностными водами;</w:t>
      </w:r>
      <w:r>
        <w:rPr>
          <w:rFonts w:ascii="Arial" w:hAnsi="Arial" w:cs="Arial"/>
          <w:color w:val="666666"/>
          <w:sz w:val="18"/>
          <w:szCs w:val="18"/>
        </w:rPr>
        <w:b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r>
        <w:rPr>
          <w:rFonts w:ascii="Arial" w:hAnsi="Arial" w:cs="Arial"/>
          <w:color w:val="666666"/>
          <w:sz w:val="18"/>
          <w:szCs w:val="18"/>
        </w:rPr>
        <w:br/>
        <w:t>разведки и добычи полезных ископаемых;</w:t>
      </w:r>
      <w:r>
        <w:rPr>
          <w:rFonts w:ascii="Arial" w:hAnsi="Arial" w:cs="Arial"/>
          <w:color w:val="666666"/>
          <w:sz w:val="18"/>
          <w:szCs w:val="18"/>
        </w:rPr>
        <w:br/>
        <w:t>проведения дноуглубительных, взрывных, буровых и других работ, связанных с изменением дна и берегов водных объектов;</w:t>
      </w:r>
      <w:r>
        <w:rPr>
          <w:rFonts w:ascii="Arial" w:hAnsi="Arial" w:cs="Arial"/>
          <w:color w:val="666666"/>
          <w:sz w:val="18"/>
          <w:szCs w:val="18"/>
        </w:rPr>
        <w:br/>
        <w:t>подъема затонувших судов;</w:t>
      </w:r>
      <w:r>
        <w:rPr>
          <w:rFonts w:ascii="Arial" w:hAnsi="Arial" w:cs="Arial"/>
          <w:color w:val="666666"/>
          <w:sz w:val="18"/>
          <w:szCs w:val="18"/>
        </w:rPr>
        <w:br/>
        <w:t>сплава древесины в плотах и с применением кошелей;</w:t>
      </w:r>
      <w:r>
        <w:rPr>
          <w:rFonts w:ascii="Arial" w:hAnsi="Arial" w:cs="Arial"/>
          <w:color w:val="666666"/>
          <w:sz w:val="18"/>
          <w:szCs w:val="18"/>
        </w:rPr>
        <w:br/>
        <w:t>забора (изъятия) водных ресурсов для орошения земель сельскохозяйственного назначения (в том числе лугов и пастбищ);</w:t>
      </w:r>
      <w:r>
        <w:rPr>
          <w:rFonts w:ascii="Arial" w:hAnsi="Arial" w:cs="Arial"/>
          <w:color w:val="666666"/>
          <w:sz w:val="18"/>
          <w:szCs w:val="18"/>
        </w:rPr>
        <w:br/>
        <w:t>организованного отдыха детей, а также организованного отдыха ветеранов, граждан пожилого возраста, инвалидов.</w:t>
      </w:r>
      <w:r>
        <w:rPr>
          <w:rFonts w:ascii="Arial" w:hAnsi="Arial" w:cs="Arial"/>
          <w:color w:val="666666"/>
          <w:sz w:val="18"/>
          <w:szCs w:val="18"/>
        </w:rPr>
        <w:br/>
        <w:t>забора (изъятия) водных ресурсов из поверхностных водных объектов и их сброса при осуществлении аквакультуры (рыбоводства)</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сроком с “ ” 20 г. по “ ” 20 г.</w:t>
      </w:r>
      <w:r>
        <w:rPr>
          <w:rFonts w:ascii="Arial" w:hAnsi="Arial" w:cs="Arial"/>
          <w:color w:val="666666"/>
          <w:sz w:val="18"/>
          <w:szCs w:val="18"/>
        </w:rPr>
        <w:br/>
        <w:t>(указывается дата начала и окончания водопользования)</w:t>
      </w:r>
      <w:r>
        <w:rPr>
          <w:rFonts w:ascii="Arial" w:hAnsi="Arial" w:cs="Arial"/>
          <w:color w:val="666666"/>
          <w:sz w:val="18"/>
          <w:szCs w:val="18"/>
        </w:rPr>
        <w:br/>
        <w:t>Представленные документы и сведения, указанные в заявлении, достоверны. Расписку о принятии документов получил(а).</w:t>
      </w:r>
      <w:r>
        <w:rPr>
          <w:rFonts w:ascii="Arial" w:hAnsi="Arial" w:cs="Arial"/>
          <w:color w:val="666666"/>
          <w:sz w:val="18"/>
          <w:szCs w:val="18"/>
        </w:rPr>
        <w:br/>
        <w:t>“ ” 20 г. “ ” ч. “ ” мин.</w:t>
      </w:r>
      <w:r>
        <w:rPr>
          <w:rFonts w:ascii="Arial" w:hAnsi="Arial" w:cs="Arial"/>
          <w:color w:val="666666"/>
          <w:sz w:val="18"/>
          <w:szCs w:val="18"/>
        </w:rPr>
        <w:br/>
        <w:t>(дата и время подачи заявления)</w:t>
      </w:r>
      <w:r>
        <w:rPr>
          <w:rFonts w:ascii="Arial" w:hAnsi="Arial" w:cs="Arial"/>
          <w:color w:val="666666"/>
          <w:sz w:val="18"/>
          <w:szCs w:val="18"/>
        </w:rPr>
        <w:br/>
        <w:t>/ /</w:t>
      </w:r>
      <w:r>
        <w:rPr>
          <w:rFonts w:ascii="Arial" w:hAnsi="Arial" w:cs="Arial"/>
          <w:color w:val="666666"/>
          <w:sz w:val="18"/>
          <w:szCs w:val="18"/>
        </w:rPr>
        <w:br/>
        <w:t>(подпись заявителя) (полностью Ф.И.О.)</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записи в таблице учета входящих документов</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ПРИЛОЖЕНИЯ</w:t>
      </w:r>
      <w:r>
        <w:rPr>
          <w:rFonts w:ascii="Arial" w:hAnsi="Arial" w:cs="Arial"/>
          <w:color w:val="666666"/>
          <w:sz w:val="18"/>
          <w:szCs w:val="18"/>
        </w:rPr>
        <w:br/>
        <w:t>к заявлению о предоставлении водного объекта в пользование</w:t>
      </w:r>
      <w:r>
        <w:rPr>
          <w:rFonts w:ascii="Arial" w:hAnsi="Arial" w:cs="Arial"/>
          <w:color w:val="666666"/>
          <w:sz w:val="18"/>
          <w:szCs w:val="18"/>
        </w:rPr>
        <w:br/>
        <w:t>на основании решения о предоставлении водного объекта в пользование</w:t>
      </w:r>
      <w:r>
        <w:rPr>
          <w:rFonts w:ascii="Arial" w:hAnsi="Arial" w:cs="Arial"/>
          <w:color w:val="666666"/>
          <w:sz w:val="18"/>
          <w:szCs w:val="18"/>
        </w:rPr>
        <w:br/>
        <w:t>(Для сброса сточных, в том числе дренажных, вод)</w:t>
      </w:r>
      <w:r>
        <w:rPr>
          <w:rFonts w:ascii="Arial" w:hAnsi="Arial" w:cs="Arial"/>
          <w:color w:val="666666"/>
          <w:sz w:val="18"/>
          <w:szCs w:val="18"/>
        </w:rPr>
        <w:br/>
        <w:t>1. Копии учредительных документов:</w:t>
      </w:r>
      <w:r>
        <w:rPr>
          <w:rFonts w:ascii="Arial" w:hAnsi="Arial" w:cs="Arial"/>
          <w:color w:val="666666"/>
          <w:sz w:val="18"/>
          <w:szCs w:val="18"/>
        </w:rPr>
        <w:br/>
        <w:t>1.1. Устав.</w:t>
      </w:r>
      <w:r>
        <w:rPr>
          <w:rFonts w:ascii="Arial" w:hAnsi="Arial" w:cs="Arial"/>
          <w:color w:val="666666"/>
          <w:sz w:val="18"/>
          <w:szCs w:val="18"/>
        </w:rPr>
        <w:br/>
        <w:t>1.2. Копия документа, удостоверяющего личность – для физического лица.</w:t>
      </w:r>
      <w:r>
        <w:rPr>
          <w:rFonts w:ascii="Arial" w:hAnsi="Arial" w:cs="Arial"/>
          <w:color w:val="666666"/>
          <w:sz w:val="18"/>
          <w:szCs w:val="18"/>
        </w:rPr>
        <w:br/>
        <w:t>2. Документ, подтверждающий полномочия лица на осуществление действий от имени заявителя – обязателен только при представлении документов не лично заявителем.</w:t>
      </w:r>
      <w:r>
        <w:rPr>
          <w:rFonts w:ascii="Arial" w:hAnsi="Arial" w:cs="Arial"/>
          <w:color w:val="666666"/>
          <w:sz w:val="18"/>
          <w:szCs w:val="18"/>
        </w:rPr>
        <w:br/>
        <w:t>3.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r>
        <w:rPr>
          <w:rFonts w:ascii="Arial" w:hAnsi="Arial" w:cs="Arial"/>
          <w:color w:val="666666"/>
          <w:sz w:val="18"/>
          <w:szCs w:val="18"/>
        </w:rPr>
        <w:br/>
        <w:t xml:space="preserve">4. Сведения о наличии контрольно-измерительной аппаратуры для контроля качества воды в водном объекте согласно Программы ведения регулярных наблюдений за водным объектом и его водоохраной зоной (далее - Программа), в которой должно быть отражено: ведение учета объема сброса сточных, в том числе дренажных, вод, их качества; ведение регулярных наблюдений за водными объектами (их морфометрическими особенностями) и их водоохранными зонами; представление в Отдел водных ресурсов по Забайкальскому краю Амурского БВУ сведений, полученных в результате такого учета и наблюдений, в соответствии с установленными формой и периодичностью. (Макет программы - Отдел водных ресурсов по </w:t>
      </w:r>
      <w:r>
        <w:rPr>
          <w:rFonts w:ascii="Arial" w:hAnsi="Arial" w:cs="Arial"/>
          <w:color w:val="666666"/>
          <w:sz w:val="18"/>
          <w:szCs w:val="18"/>
        </w:rPr>
        <w:lastRenderedPageBreak/>
        <w:t>Забайкальскому краю Амурского БВУ, г.Чита, ул.Амурская, 91).</w:t>
      </w:r>
      <w:r>
        <w:rPr>
          <w:rFonts w:ascii="Arial" w:hAnsi="Arial" w:cs="Arial"/>
          <w:color w:val="666666"/>
          <w:sz w:val="18"/>
          <w:szCs w:val="18"/>
        </w:rPr>
        <w:br/>
        <w:t>5. Материалы в графической форме, включающие: отображение водного объекта; место предполагаемого сброса сточных, в том числе дренажных, вод с указанием географических координат (в град., мин., сек.); размещение средств и объектов водопользования; схемы размещения гидротехнических и иных сооружений, расположенных на водном объекте; зоны с особыми условиями их использования (водоохранных зон и прибрежных защитных полос).</w:t>
      </w:r>
      <w:r>
        <w:rPr>
          <w:rStyle w:val="apple-converted-space"/>
          <w:rFonts w:ascii="Arial" w:hAnsi="Arial" w:cs="Arial"/>
          <w:color w:val="666666"/>
          <w:sz w:val="18"/>
          <w:szCs w:val="18"/>
        </w:rPr>
        <w:t> </w:t>
      </w:r>
      <w:r>
        <w:rPr>
          <w:rFonts w:ascii="Arial" w:hAnsi="Arial" w:cs="Arial"/>
          <w:color w:val="666666"/>
          <w:sz w:val="18"/>
          <w:szCs w:val="18"/>
        </w:rPr>
        <w:br/>
        <w:t>6. Пояснительная записка к материалам в графической форме должна содержать: наименование водного объекта, местоположение водного объекта или его части (речной бассейн, субъект Российской Федерации, муниципальное образование), код водного объекта; описание планируемых мероприятий по реализации целей, видов и условий использования водного объекта (его части); перечень и характеристика водоотводящих сооружений: тип очистных сооружений с указанием типа оголовков выпусков, проектная и фактическая производительность очистных сооружений, степень очистки сточных вод до нормативного уровня и др.; описание места сброса с указанием расстояния от береговой линии водного объекта и координат оголовка выпуска (в град., мин., сек.), а также уровня места сброса от поверхности воды в меженный период; описание зон с особыми условиями их использования (водоохранных зон и прибрежных защитных полос водных объектов, зон и округов санитарной охраны источников питьевого и хозяйственно-бытового водоснабжения, рыбохозяйственных заповедных и рыбоохранных зон и др.) в непосредственной близости от места водопользования.</w:t>
      </w:r>
      <w:r>
        <w:rPr>
          <w:rFonts w:ascii="Arial" w:hAnsi="Arial" w:cs="Arial"/>
          <w:color w:val="666666"/>
          <w:sz w:val="18"/>
          <w:szCs w:val="18"/>
        </w:rPr>
        <w:br/>
        <w:t>7. Расчет и обоснование:</w:t>
      </w:r>
      <w:r>
        <w:rPr>
          <w:rFonts w:ascii="Arial" w:hAnsi="Arial" w:cs="Arial"/>
          <w:color w:val="666666"/>
          <w:sz w:val="18"/>
          <w:szCs w:val="18"/>
        </w:rPr>
        <w:br/>
        <w:t>- заявленного объема сброса сточных, в том числе дренажных, вод (тыс. куб. м в час; куб. м в сек.; тыс. куб. м в сутки; тыс. куб. м в год) с разбивкой по годам на срок действия Решения;</w:t>
      </w:r>
      <w:r>
        <w:rPr>
          <w:rFonts w:ascii="Arial" w:hAnsi="Arial" w:cs="Arial"/>
          <w:color w:val="666666"/>
          <w:sz w:val="18"/>
          <w:szCs w:val="18"/>
        </w:rPr>
        <w:br/>
        <w:t>- показателей их качества и их величины - копия проекта НДС. Сведения о лаборатории, которая будет контролировать, документ, подтверждающий право осуществлять данный вид деятельности.</w:t>
      </w:r>
      <w:r>
        <w:rPr>
          <w:rFonts w:ascii="Arial" w:hAnsi="Arial" w:cs="Arial"/>
          <w:color w:val="666666"/>
          <w:sz w:val="18"/>
          <w:szCs w:val="18"/>
        </w:rPr>
        <w:br/>
        <w:t>8. Поквартальный график сброса сточных вод.</w:t>
      </w:r>
      <w:r>
        <w:rPr>
          <w:rFonts w:ascii="Arial" w:hAnsi="Arial" w:cs="Arial"/>
          <w:color w:val="666666"/>
          <w:sz w:val="18"/>
          <w:szCs w:val="18"/>
        </w:rPr>
        <w:br/>
        <w:t>9. Сведения о наличии контрольно-измерительной аппаратуры для учета объемов и контроля (наблюдения) качества сбрасываемых сточных, в том числе дренажных, вод с перечнем аппаратуры (из Программы): копия договора с лабораторией (с графиком отбора проб); копия свидетельства аттестации, аккредитации и др.</w:t>
      </w:r>
      <w:r>
        <w:rPr>
          <w:rFonts w:ascii="Arial" w:hAnsi="Arial" w:cs="Arial"/>
          <w:color w:val="666666"/>
          <w:sz w:val="18"/>
          <w:szCs w:val="18"/>
        </w:rPr>
        <w:br/>
        <w:t>10. Сведения о водном объекте (выписка из государственного водного реестра) должны содержать:</w:t>
      </w:r>
      <w:r>
        <w:rPr>
          <w:rStyle w:val="apple-converted-space"/>
          <w:rFonts w:ascii="Arial" w:hAnsi="Arial" w:cs="Arial"/>
          <w:color w:val="666666"/>
          <w:sz w:val="18"/>
          <w:szCs w:val="18"/>
        </w:rPr>
        <w:t> </w:t>
      </w:r>
      <w:r>
        <w:rPr>
          <w:rFonts w:ascii="Arial" w:hAnsi="Arial" w:cs="Arial"/>
          <w:color w:val="666666"/>
          <w:sz w:val="18"/>
          <w:szCs w:val="18"/>
        </w:rPr>
        <w:br/>
        <w:t>- наименование водного объекта; местоположение водного объекта или его части: речной бассейн, субъект Российской Федерации, муниципальное образование, код водного объекта;</w:t>
      </w:r>
      <w:r>
        <w:rPr>
          <w:rStyle w:val="apple-converted-space"/>
          <w:rFonts w:ascii="Arial" w:hAnsi="Arial" w:cs="Arial"/>
          <w:color w:val="666666"/>
          <w:sz w:val="18"/>
          <w:szCs w:val="18"/>
        </w:rPr>
        <w:t> </w:t>
      </w:r>
      <w:r>
        <w:rPr>
          <w:rFonts w:ascii="Arial" w:hAnsi="Arial" w:cs="Arial"/>
          <w:color w:val="666666"/>
          <w:sz w:val="18"/>
          <w:szCs w:val="18"/>
        </w:rPr>
        <w:br/>
        <w:t>- морфометрическая характеристика водного объекта: длина реки и ее участка, км; расстояние от устья до места водопользования, км; объем водохранилища, озера, пруда, обводненного карьера, тыс. м3; площадь зеркала воды в водоеме, км2; средняя, максимальная и минимальная глубины в водном объекте в месте водопользования, м и др.;</w:t>
      </w:r>
      <w:r>
        <w:rPr>
          <w:rStyle w:val="apple-converted-space"/>
          <w:rFonts w:ascii="Arial" w:hAnsi="Arial" w:cs="Arial"/>
          <w:color w:val="666666"/>
          <w:sz w:val="18"/>
          <w:szCs w:val="18"/>
        </w:rPr>
        <w:t> </w:t>
      </w:r>
      <w:r>
        <w:rPr>
          <w:rFonts w:ascii="Arial" w:hAnsi="Arial" w:cs="Arial"/>
          <w:color w:val="666666"/>
          <w:sz w:val="18"/>
          <w:szCs w:val="18"/>
        </w:rPr>
        <w:br/>
        <w:t>- гидрологическая характеристика водного объекта в месте водопользования: среднемноголетний расход воды в створе наблюдения, ближайшем к месту водопользования; скорости течения в периоды максимального и минимального стока; колебания уровня и длительность неблагоприятных по водности периодов; температура воды (среднегодовая и по сезонам) и др.;</w:t>
      </w:r>
      <w:r>
        <w:rPr>
          <w:rFonts w:ascii="Arial" w:hAnsi="Arial" w:cs="Arial"/>
          <w:color w:val="666666"/>
          <w:sz w:val="18"/>
          <w:szCs w:val="18"/>
        </w:rPr>
        <w:br/>
        <w:t>- качество воды в водном объекте в месте водопользования. Индекс загрязнения вод и соответствующий ему класс качества воды: "чистая", "относительно чистая", "умеренно загрязненная", "загрязненная", "грязная", "очень грязная", "чрезвычайно грязная" (при использовании водного объекта для целей питьевого и хозяйственно-бытового водоснабжения и в целях рекреации качество воды указывается по санитарно-эпидемиологическому заключению);</w:t>
      </w:r>
      <w:r>
        <w:rPr>
          <w:rFonts w:ascii="Arial" w:hAnsi="Arial" w:cs="Arial"/>
          <w:color w:val="666666"/>
          <w:sz w:val="18"/>
          <w:szCs w:val="18"/>
        </w:rPr>
        <w:br/>
        <w:t>- перечень гидротехнических и иных сооружений, и их основные параметры, расположенных на водном объекте, обеспечивающих возможность использования водного объекта или его части для нужд водопользователя;</w:t>
      </w:r>
      <w:r>
        <w:rPr>
          <w:rFonts w:ascii="Arial" w:hAnsi="Arial" w:cs="Arial"/>
          <w:color w:val="666666"/>
          <w:sz w:val="18"/>
          <w:szCs w:val="18"/>
        </w:rPr>
        <w:br/>
        <w:t>- наличие зон с особыми условиями их использования: зон и округов санитарной охраны источников питьевого и хозяйственно-бытового водоснабжения, рыбохозяйственных и рыбоохранных зон и др.</w:t>
      </w:r>
      <w:r>
        <w:rPr>
          <w:rStyle w:val="apple-converted-space"/>
          <w:rFonts w:ascii="Arial" w:hAnsi="Arial" w:cs="Arial"/>
          <w:color w:val="666666"/>
          <w:sz w:val="18"/>
          <w:szCs w:val="18"/>
        </w:rPr>
        <w:t> </w:t>
      </w:r>
      <w:r>
        <w:rPr>
          <w:rFonts w:ascii="Arial" w:hAnsi="Arial" w:cs="Arial"/>
          <w:color w:val="666666"/>
          <w:sz w:val="18"/>
          <w:szCs w:val="18"/>
        </w:rPr>
        <w:br/>
        <w:t>Выписку из государственного водного реестра готовит территориальный орган Федерального агентства водных ресурсов – Отдел водных ресурсов по Забайкальскому краю Амурского БВУ, г.Чита, ул.Амурская, 91 по запросу от заявителя.</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(Копии документов представляются с предъявлением оригинала, если копии не засвидетельствованы в нотариальном порядке)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За предоставление недостоверных сведений заявители несут ответственность в соответствии с законодательством Российской Федерации.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Заявление о предоставлении водного объекта в пользование и прилагаемые к нему документы предоставляются заявителем непосредственно или направляются по почте ценным письмом с уведомлением о вручении и с описью вложения.</w:t>
      </w:r>
      <w:r>
        <w:rPr>
          <w:rFonts w:ascii="Arial" w:hAnsi="Arial" w:cs="Arial"/>
          <w:color w:val="666666"/>
          <w:sz w:val="18"/>
          <w:szCs w:val="18"/>
        </w:rPr>
        <w:br/>
        <w:t>Заявление и прилагаемые к нему документы могут быть направлены в администрацию городского поселения «Борзинское» или многофункциональный центр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«Портал государственных и муниципальных услуг Забайкальского края» или по электронной почте. В этом случае заявление и прилагаемые к нему документы подписываются усиленной квалифицированной электронной подписью уполномоченного лица в соответствии с законодательством Российской Федерации.</w:t>
      </w:r>
      <w:r>
        <w:rPr>
          <w:rFonts w:ascii="Arial" w:hAnsi="Arial" w:cs="Arial"/>
          <w:color w:val="666666"/>
          <w:sz w:val="18"/>
          <w:szCs w:val="18"/>
        </w:rPr>
        <w:br/>
        <w:t>Предоставление документов не в полном объеме является основанием для отказа в рассмотрении вопроса о предоставлении водного объекта в пользование.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По всем вопросам обращаться - в администрацию городского поселения «Борзинское».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lastRenderedPageBreak/>
        <w:br/>
        <w:t>Согласно постановлению Правительства Российской Федерации «О порядке подготовки и принятия решения о предоставлении водного объекта в пользование» от 30.12.2006г. №844</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ПРИЛОЖЕНИЯ</w:t>
      </w:r>
      <w:r>
        <w:rPr>
          <w:rFonts w:ascii="Arial" w:hAnsi="Arial" w:cs="Arial"/>
          <w:color w:val="666666"/>
          <w:sz w:val="18"/>
          <w:szCs w:val="18"/>
        </w:rPr>
        <w:br/>
        <w:t>к заявлению о предоставлении водного объекта в пользование</w:t>
      </w:r>
      <w:r>
        <w:rPr>
          <w:rFonts w:ascii="Arial" w:hAnsi="Arial" w:cs="Arial"/>
          <w:color w:val="666666"/>
          <w:sz w:val="18"/>
          <w:szCs w:val="18"/>
        </w:rPr>
        <w:br/>
        <w:t>на основании решения о предоставлении водного объекта в пользование</w:t>
      </w:r>
      <w:r>
        <w:rPr>
          <w:rFonts w:ascii="Arial" w:hAnsi="Arial" w:cs="Arial"/>
          <w:color w:val="666666"/>
          <w:sz w:val="18"/>
          <w:szCs w:val="18"/>
        </w:rPr>
        <w:br/>
        <w:t>(1. Строительство причалов, судоподъемных и судоремонтных сооружений; 2. Создания стационарных и(или) плавучих платформ, искусственных островов, искусственных земельных участков на землях, покрытых поверхностными водами; 3. Строительство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Копии учредительных документов:</w:t>
      </w:r>
      <w:r>
        <w:rPr>
          <w:rFonts w:ascii="Arial" w:hAnsi="Arial" w:cs="Arial"/>
          <w:color w:val="666666"/>
          <w:sz w:val="18"/>
          <w:szCs w:val="18"/>
        </w:rPr>
        <w:br/>
        <w:t>1.1. Устав.</w:t>
      </w:r>
      <w:r>
        <w:rPr>
          <w:rFonts w:ascii="Arial" w:hAnsi="Arial" w:cs="Arial"/>
          <w:color w:val="666666"/>
          <w:sz w:val="18"/>
          <w:szCs w:val="18"/>
        </w:rPr>
        <w:br/>
        <w:t>1.2. Копия документа, удостоверяющего личность – для физического лица.</w:t>
      </w:r>
      <w:r>
        <w:rPr>
          <w:rFonts w:ascii="Arial" w:hAnsi="Arial" w:cs="Arial"/>
          <w:color w:val="666666"/>
          <w:sz w:val="18"/>
          <w:szCs w:val="18"/>
        </w:rPr>
        <w:br/>
        <w:t>2. Документ, подтверждающий полномочия лица на осуществление действий от имени заявителя – обязателен только при представлении документов не лично заявителем.</w:t>
      </w:r>
      <w:r>
        <w:rPr>
          <w:rFonts w:ascii="Arial" w:hAnsi="Arial" w:cs="Arial"/>
          <w:color w:val="666666"/>
          <w:sz w:val="18"/>
          <w:szCs w:val="18"/>
        </w:rPr>
        <w:br/>
        <w:t>3.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w:t>
      </w:r>
      <w:r>
        <w:rPr>
          <w:rFonts w:ascii="Arial" w:hAnsi="Arial" w:cs="Arial"/>
          <w:color w:val="666666"/>
          <w:sz w:val="18"/>
          <w:szCs w:val="18"/>
        </w:rPr>
        <w:br/>
        <w:t>4.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r>
        <w:rPr>
          <w:rFonts w:ascii="Arial" w:hAnsi="Arial" w:cs="Arial"/>
          <w:color w:val="666666"/>
          <w:sz w:val="18"/>
          <w:szCs w:val="18"/>
        </w:rPr>
        <w:br/>
        <w:t>5. Сведения о наличии контрольно-измерительной аппаратуры для контроля качества воды в водном объекте согласно Программы ведения регулярных наблюдений за водным объектом и его водоохраной зоной, представление в Отдел водных ресурсов по Забайкальскому краю Амурского БВУ сведений, полученные в результате такого учета и наблюдений, в соответствии с установленными формой и периодичностью. (Макет программы - Отдел водных ресурсов по Забайкальскому краю Амурского БВУ, г.Чита, ул.Амурская, 91).</w:t>
      </w:r>
      <w:r>
        <w:rPr>
          <w:rFonts w:ascii="Arial" w:hAnsi="Arial" w:cs="Arial"/>
          <w:color w:val="666666"/>
          <w:sz w:val="18"/>
          <w:szCs w:val="18"/>
        </w:rPr>
        <w:br/>
        <w:t>6. Материалы в графической форме, включающие: отображение водного объекта; размещение средств и объектов водопользования; схемы размещения гидротехнических и иных сооружений, расположенных на водном объекте с указанием географических координат их месторасположения (град., мин., сек.); зоны с особыми условиями их использования.</w:t>
      </w:r>
      <w:r>
        <w:rPr>
          <w:rStyle w:val="apple-converted-space"/>
          <w:rFonts w:ascii="Arial" w:hAnsi="Arial" w:cs="Arial"/>
          <w:color w:val="666666"/>
          <w:sz w:val="18"/>
          <w:szCs w:val="18"/>
        </w:rPr>
        <w:t> </w:t>
      </w:r>
      <w:r>
        <w:rPr>
          <w:rFonts w:ascii="Arial" w:hAnsi="Arial" w:cs="Arial"/>
          <w:color w:val="666666"/>
          <w:sz w:val="18"/>
          <w:szCs w:val="18"/>
        </w:rPr>
        <w:br/>
        <w:t>7. Пояснительная записка к материалам в графической форме должна содержать: наименование водного объекта, местоположение водного объекта или его части (речной бассейн, субъект Российской Федерации, муниципальное образование), код водного объекта; описание планируемых мероприятий по реализации целей, видов и условий использования водного объекта (его части); описание зон с особыми условиями их использования (водоохранных зон и прибрежных защитных полос водных объектов, зон и округов санитарной охраны источников питьевого и хозяйственно-бытового водоснабжения, рыбохозяйственных заповедных и рыбоохранных зон и др.) в непосредственной близости от места водопользования; сведения о технических параметрах сооружений: длина, ширина, высота; глубина прокладки подводных коммуникаций и конструктивные особенности, связанные с обеспечением их безопасности; площадь и границы используемой акватории водного объекта для размещения сооружений с учетом размеров охранных зон этих сооружений; Для: I - Строительство причалов, судоподъемных и судоремонтных сооружений: 1) указать вид сооружения, размещаемого на водном объекте; 2) привести описание места размещения объекта с указанием его границ (географических координат в град., мин., сек); 3) указать общие параметры размещаемого объекта и параметры, важные с точки зрения использования водного объекта. Кроме того, указать параметры отдельных сооружений, входящих в состав размещаемого объекта. II – Создание стационарных и (или) плавучих платформ, искусственных островов, искусственных земельных участков на землях, покрытых поверхностными водами: 1) указать вид и назначение стационарной либо плавучей платформы или искусственного острова, размещаемого на водном объекте; 2) привести описание места размещения объекта с указанием географических координат (град., мин.) поворотных точек границ используемого водного объекта или его части; 3) указать общие параметры размещаемого объекта и параметры, важные с точки зрения использования водного объекта. III - Строительство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 1) привести описание места размещения ГТС, мостов, подводных и подземных переходов, подводных коммуникаций и линий связи, нефте- и газопроводов с указанием географических координат (в град., мин., сек) границ места размещения сооружения и расстояние (км) до ближайшего к месту размещения сооружения населенного пункта, с указанием муниципального образования и субъекта Российской Федерации; 2) указать общие параметры размещаемого объекта, в том числе класс гидротехнического сооружения, категория участков магистральных трубопроводов при переходе через водные преграды, болота, при прокладке вдоль рек и др. и параметры, важные с точки зрения использования водного объекта.</w:t>
      </w:r>
      <w:r>
        <w:rPr>
          <w:rFonts w:ascii="Arial" w:hAnsi="Arial" w:cs="Arial"/>
          <w:color w:val="666666"/>
          <w:sz w:val="18"/>
          <w:szCs w:val="18"/>
        </w:rPr>
        <w:br/>
        <w:t>8. Прилагаются:</w:t>
      </w:r>
      <w:r>
        <w:rPr>
          <w:rFonts w:ascii="Arial" w:hAnsi="Arial" w:cs="Arial"/>
          <w:color w:val="666666"/>
          <w:sz w:val="18"/>
          <w:szCs w:val="18"/>
        </w:rPr>
        <w:br/>
        <w:t>8.3. Сведения о технических параметрах сооружений: длина, ширина, высота;</w:t>
      </w:r>
      <w:r>
        <w:rPr>
          <w:rFonts w:ascii="Arial" w:hAnsi="Arial" w:cs="Arial"/>
          <w:color w:val="666666"/>
          <w:sz w:val="18"/>
          <w:szCs w:val="18"/>
        </w:rPr>
        <w:br/>
        <w:t>8.4. Глубина прокладки подводных коммуникаций и конструктивные особенности, связанные с обеспечением их безопасности;</w:t>
      </w:r>
      <w:r>
        <w:rPr>
          <w:rFonts w:ascii="Arial" w:hAnsi="Arial" w:cs="Arial"/>
          <w:color w:val="666666"/>
          <w:sz w:val="18"/>
          <w:szCs w:val="18"/>
        </w:rPr>
        <w:br/>
        <w:t>11.3. Площадь и границы используемой акватории водного объекта для размещения сооружений с учетом размеров охранных зон этих сооружений;</w:t>
      </w:r>
      <w:r>
        <w:rPr>
          <w:rFonts w:ascii="Arial" w:hAnsi="Arial" w:cs="Arial"/>
          <w:color w:val="666666"/>
          <w:sz w:val="18"/>
          <w:szCs w:val="18"/>
        </w:rPr>
        <w:br/>
        <w:t>9. В случае предоставления водного объекта в пользование до начала строительства – копия документа об утверждении проектно-сметной документации, в которой отражены указанные технические параметры.</w:t>
      </w:r>
      <w:r>
        <w:rPr>
          <w:rFonts w:ascii="Arial" w:hAnsi="Arial" w:cs="Arial"/>
          <w:color w:val="666666"/>
          <w:sz w:val="18"/>
          <w:szCs w:val="18"/>
        </w:rPr>
        <w:br/>
        <w:t>10. Прилагаются для:</w:t>
      </w:r>
      <w:r>
        <w:rPr>
          <w:rFonts w:ascii="Arial" w:hAnsi="Arial" w:cs="Arial"/>
          <w:color w:val="666666"/>
          <w:sz w:val="18"/>
          <w:szCs w:val="18"/>
        </w:rPr>
        <w:br/>
      </w:r>
      <w:r>
        <w:rPr>
          <w:rFonts w:ascii="Arial" w:hAnsi="Arial" w:cs="Arial"/>
          <w:color w:val="666666"/>
          <w:sz w:val="18"/>
          <w:szCs w:val="18"/>
        </w:rPr>
        <w:lastRenderedPageBreak/>
        <w:t>- Строительство причалов, судоподъемных и судоремонтных сооружений:</w:t>
      </w:r>
      <w:r>
        <w:rPr>
          <w:rFonts w:ascii="Arial" w:hAnsi="Arial" w:cs="Arial"/>
          <w:color w:val="666666"/>
          <w:sz w:val="18"/>
          <w:szCs w:val="18"/>
        </w:rPr>
        <w:br/>
        <w:t>1) указать вид сооружения, размещаемого на водном объекте;</w:t>
      </w:r>
      <w:r>
        <w:rPr>
          <w:rFonts w:ascii="Arial" w:hAnsi="Arial" w:cs="Arial"/>
          <w:color w:val="666666"/>
          <w:sz w:val="18"/>
          <w:szCs w:val="18"/>
        </w:rPr>
        <w:br/>
        <w:t>2) привести описание места размещения объекта с указанием его границ (географических координат в град., мин., сек);</w:t>
      </w:r>
      <w:r>
        <w:rPr>
          <w:rFonts w:ascii="Arial" w:hAnsi="Arial" w:cs="Arial"/>
          <w:color w:val="666666"/>
          <w:sz w:val="18"/>
          <w:szCs w:val="18"/>
        </w:rPr>
        <w:br/>
        <w:t>3) указать общие параметры размещаемого объекта и параметры, важные с точки зрения использования водного объекта. Кроме того, указать параметры отдельных сооружений, входящих в состав размещаемого объекта.</w:t>
      </w:r>
      <w:r>
        <w:rPr>
          <w:rFonts w:ascii="Arial" w:hAnsi="Arial" w:cs="Arial"/>
          <w:color w:val="666666"/>
          <w:sz w:val="18"/>
          <w:szCs w:val="18"/>
        </w:rPr>
        <w:br/>
        <w:t>- Создание стационарных и (или) плавучих платформ, искусственных островов, искусственных земельных участков на землях, покрытых поверхностными водами:</w:t>
      </w:r>
      <w:r>
        <w:rPr>
          <w:rFonts w:ascii="Arial" w:hAnsi="Arial" w:cs="Arial"/>
          <w:color w:val="666666"/>
          <w:sz w:val="18"/>
          <w:szCs w:val="18"/>
        </w:rPr>
        <w:br/>
        <w:t>1) указать вид и назначение стационарной либо плавучей платформы или искусственного острова, размещаемого на водном объекте;</w:t>
      </w:r>
      <w:r>
        <w:rPr>
          <w:rFonts w:ascii="Arial" w:hAnsi="Arial" w:cs="Arial"/>
          <w:color w:val="666666"/>
          <w:sz w:val="18"/>
          <w:szCs w:val="18"/>
        </w:rPr>
        <w:br/>
        <w:t>2) привести описание места размещения объекта с указанием географических координат (град., мин.) поворотных точек границ используемого водного объекта или его части;</w:t>
      </w:r>
      <w:r>
        <w:rPr>
          <w:rFonts w:ascii="Arial" w:hAnsi="Arial" w:cs="Arial"/>
          <w:color w:val="666666"/>
          <w:sz w:val="18"/>
          <w:szCs w:val="18"/>
        </w:rPr>
        <w:br/>
        <w:t>3) указать общие параметры размещаемого объекта и параметры, важные с точки зрения использования водного объекта.</w:t>
      </w:r>
      <w:r>
        <w:rPr>
          <w:rFonts w:ascii="Arial" w:hAnsi="Arial" w:cs="Arial"/>
          <w:color w:val="666666"/>
          <w:sz w:val="18"/>
          <w:szCs w:val="18"/>
        </w:rPr>
        <w:br/>
        <w:t>- Строительство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r>
        <w:rPr>
          <w:rFonts w:ascii="Arial" w:hAnsi="Arial" w:cs="Arial"/>
          <w:color w:val="666666"/>
          <w:sz w:val="18"/>
          <w:szCs w:val="18"/>
        </w:rPr>
        <w:br/>
        <w:t>1) привести описание места размещения ГТС, мостов, подводных и подземных переходов, подводных коммуникаций и линий связи, нефте- и газопроводов с указанием географических координат (в град., мин., сек) границ места размещения сооружения и расстояние (км) до ближайшего к месту размещения сооружения населенного пункта, с указанием муниципального образования и субъекта Российской Федерации;</w:t>
      </w:r>
      <w:r>
        <w:rPr>
          <w:rFonts w:ascii="Arial" w:hAnsi="Arial" w:cs="Arial"/>
          <w:color w:val="666666"/>
          <w:sz w:val="18"/>
          <w:szCs w:val="18"/>
        </w:rPr>
        <w:br/>
        <w:t>2) указать общие параметры размещаемого объекта, в том числе класс гидротехнического сооружения, категория участков магистральных трубопроводов при переходе через водные преграды, болота, при прокладке вдоль рек и др. и параметры, важные с точки зрения использования водного объекта.</w:t>
      </w:r>
      <w:r>
        <w:rPr>
          <w:rFonts w:ascii="Arial" w:hAnsi="Arial" w:cs="Arial"/>
          <w:color w:val="666666"/>
          <w:sz w:val="18"/>
          <w:szCs w:val="18"/>
        </w:rPr>
        <w:br/>
        <w:t>11. Сведения о водном объекте (выписка из государственного водного реестра) должны содержать:</w:t>
      </w:r>
      <w:r>
        <w:rPr>
          <w:rStyle w:val="apple-converted-space"/>
          <w:rFonts w:ascii="Arial" w:hAnsi="Arial" w:cs="Arial"/>
          <w:color w:val="666666"/>
          <w:sz w:val="18"/>
          <w:szCs w:val="18"/>
        </w:rPr>
        <w:t> </w:t>
      </w:r>
      <w:r>
        <w:rPr>
          <w:rFonts w:ascii="Arial" w:hAnsi="Arial" w:cs="Arial"/>
          <w:color w:val="666666"/>
          <w:sz w:val="18"/>
          <w:szCs w:val="18"/>
        </w:rPr>
        <w:br/>
        <w:t>- наименование водного объекта; местоположение водного объекта или его части: речной бассейн, субъект Российской Федерации, муниципальное образование, код водного объекта;</w:t>
      </w:r>
      <w:r>
        <w:rPr>
          <w:rStyle w:val="apple-converted-space"/>
          <w:rFonts w:ascii="Arial" w:hAnsi="Arial" w:cs="Arial"/>
          <w:color w:val="666666"/>
          <w:sz w:val="18"/>
          <w:szCs w:val="18"/>
        </w:rPr>
        <w:t> </w:t>
      </w:r>
      <w:r>
        <w:rPr>
          <w:rFonts w:ascii="Arial" w:hAnsi="Arial" w:cs="Arial"/>
          <w:color w:val="666666"/>
          <w:sz w:val="18"/>
          <w:szCs w:val="18"/>
        </w:rPr>
        <w:br/>
        <w:t>- морфометрическая характеристика водного объекта: длина реки и ее участка, км; расстояние от устья до места водопользования, км; объем водохранилища, озера, пруда, обводненного карьера, тыс. м3; площадь зеркала воды в водоеме, км2; средняя, максимальная и минимальная глубины в водном объекте в месте водопользования, м и др.;</w:t>
      </w:r>
      <w:r>
        <w:rPr>
          <w:rStyle w:val="apple-converted-space"/>
          <w:rFonts w:ascii="Arial" w:hAnsi="Arial" w:cs="Arial"/>
          <w:color w:val="666666"/>
          <w:sz w:val="18"/>
          <w:szCs w:val="18"/>
        </w:rPr>
        <w:t> </w:t>
      </w:r>
      <w:r>
        <w:rPr>
          <w:rFonts w:ascii="Arial" w:hAnsi="Arial" w:cs="Arial"/>
          <w:color w:val="666666"/>
          <w:sz w:val="18"/>
          <w:szCs w:val="18"/>
        </w:rPr>
        <w:br/>
        <w:t>- гидрологическая характеристика водного объекта в месте водопользования: среднемноголетний расход воды в створе наблюдения, ближайшем к месту водопользования; скорости течения в периоды максимального и минимального стока; колебания уровня и длительность неблагоприятных по водности периодов; температура воды (среднегодовая и по сезонам) и др.;</w:t>
      </w:r>
      <w:r>
        <w:rPr>
          <w:rFonts w:ascii="Arial" w:hAnsi="Arial" w:cs="Arial"/>
          <w:color w:val="666666"/>
          <w:sz w:val="18"/>
          <w:szCs w:val="18"/>
        </w:rPr>
        <w:br/>
        <w:t>- качество воды в водном объекте в месте водопользования. Индекс загрязнения вод и соответствующий ему класс качества воды: "чистая", "относительно чистая", "умеренно загрязненная", "загрязненная", "грязная", "очень грязная", "чрезвычайно грязная" (при использовании водного объекта для целей питьевого и хозяйственно-бытового водоснабжения и в целях рекреации качество воды указывается по санитарно-эпидемиологическому заключению);</w:t>
      </w:r>
      <w:r>
        <w:rPr>
          <w:rFonts w:ascii="Arial" w:hAnsi="Arial" w:cs="Arial"/>
          <w:color w:val="666666"/>
          <w:sz w:val="18"/>
          <w:szCs w:val="18"/>
        </w:rPr>
        <w:br/>
        <w:t>- перечень гидротехнических и иных сооружений, и их основные параметры, расположенных на водном объекте, обеспечивающих возможность использования водного объекта или его части для нужд водопользователя;</w:t>
      </w:r>
      <w:r>
        <w:rPr>
          <w:rFonts w:ascii="Arial" w:hAnsi="Arial" w:cs="Arial"/>
          <w:color w:val="666666"/>
          <w:sz w:val="18"/>
          <w:szCs w:val="18"/>
        </w:rPr>
        <w:br/>
        <w:t>- наличие зон с особыми условиями их использования: зон и округов санитарной охраны источников питьевого и хозяйственно-бытового водоснабжения, рыбохозяйственных и рыбоохранных зон и др.</w:t>
      </w:r>
      <w:r>
        <w:rPr>
          <w:rStyle w:val="apple-converted-space"/>
          <w:rFonts w:ascii="Arial" w:hAnsi="Arial" w:cs="Arial"/>
          <w:color w:val="666666"/>
          <w:sz w:val="18"/>
          <w:szCs w:val="18"/>
        </w:rPr>
        <w:t> </w:t>
      </w:r>
      <w:r>
        <w:rPr>
          <w:rFonts w:ascii="Arial" w:hAnsi="Arial" w:cs="Arial"/>
          <w:color w:val="666666"/>
          <w:sz w:val="18"/>
          <w:szCs w:val="18"/>
        </w:rPr>
        <w:br/>
        <w:t>Выписку из государственного водного реестра готовит территориальный орган Федерального агентства водных ресурсов – Отдел водных ресурсов по Забайкальскому краю Амурского БВУ, г.Чита, ул.Амурская, 91 по запросу от заявителя.</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(Копии документов предоставляются с предъявлением оригинала, если копии не засвидетельствованы в нотариальном порядке)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За предоставление недостоверных сведений заявители несут ответственность в соответствии с законодательством Российской Федерации.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Заявление о предоставлении водного объекта в пользование и прилагаемые к нему документы предоставляются заявителем непосредственно или направляются по почте ценным письмом с уведомлением о вручении и с описью вложения.</w:t>
      </w:r>
      <w:r>
        <w:rPr>
          <w:rFonts w:ascii="Arial" w:hAnsi="Arial" w:cs="Arial"/>
          <w:color w:val="666666"/>
          <w:sz w:val="18"/>
          <w:szCs w:val="18"/>
        </w:rPr>
        <w:br/>
        <w:t>Заявление и прилагаемые к нему документы могут быть направлены в администрацию городского поселения «Борзинскок» или многофункциональный центр в форме электронного документа с использованием федеральной муниципальной информационной системы «Единый портал государственных и муниципальных услуг (функций)» или «Портал государственных и муниципальных услуг Забайкальского края» или по электронной почте. В этом случае заявление и прилагаемые к нему документы подписываются усиленной квалифицированной электронной подписью уполномоченного лица в соответствии с законодательством Российской Федерации.</w:t>
      </w:r>
      <w:r>
        <w:rPr>
          <w:rFonts w:ascii="Arial" w:hAnsi="Arial" w:cs="Arial"/>
          <w:color w:val="666666"/>
          <w:sz w:val="18"/>
          <w:szCs w:val="18"/>
        </w:rPr>
        <w:br/>
        <w:t>Предоставление документов не в полном объеме является основанием для отказа в рассмотрении вопроса о предоставлении водного объекта в пользование.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По всем вопросам обращаться - в администрацию городского поселения «Борзинское».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Согласно постановлению Правительства Российской Федерации «О порядке подготовки и принятия решения о предоставлении водного объекта в пользование» от 30.12.2006г. №844</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lastRenderedPageBreak/>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ПРИЛОЖЕНИЯ</w:t>
      </w:r>
      <w:r>
        <w:rPr>
          <w:rFonts w:ascii="Arial" w:hAnsi="Arial" w:cs="Arial"/>
          <w:color w:val="666666"/>
          <w:sz w:val="18"/>
          <w:szCs w:val="18"/>
        </w:rPr>
        <w:br/>
        <w:t>к заявлению о предоставлении водного объекта в пользование</w:t>
      </w:r>
      <w:r>
        <w:rPr>
          <w:rFonts w:ascii="Arial" w:hAnsi="Arial" w:cs="Arial"/>
          <w:color w:val="666666"/>
          <w:sz w:val="18"/>
          <w:szCs w:val="18"/>
        </w:rPr>
        <w:br/>
        <w:t>на основании решения о предоставлении водного объекта в пользование</w:t>
      </w:r>
      <w:r>
        <w:rPr>
          <w:rFonts w:ascii="Arial" w:hAnsi="Arial" w:cs="Arial"/>
          <w:color w:val="666666"/>
          <w:sz w:val="18"/>
          <w:szCs w:val="18"/>
        </w:rPr>
        <w:br/>
        <w:t>(Для разведки и добычи полезных ископаемых)</w:t>
      </w:r>
      <w:r>
        <w:rPr>
          <w:rFonts w:ascii="Arial" w:hAnsi="Arial" w:cs="Arial"/>
          <w:color w:val="666666"/>
          <w:sz w:val="18"/>
          <w:szCs w:val="18"/>
        </w:rPr>
        <w:br/>
        <w:t>1. Копии учредительных документов:</w:t>
      </w:r>
      <w:r>
        <w:rPr>
          <w:rFonts w:ascii="Arial" w:hAnsi="Arial" w:cs="Arial"/>
          <w:color w:val="666666"/>
          <w:sz w:val="18"/>
          <w:szCs w:val="18"/>
        </w:rPr>
        <w:br/>
        <w:t>1.1.Устав.</w:t>
      </w:r>
      <w:r>
        <w:rPr>
          <w:rFonts w:ascii="Arial" w:hAnsi="Arial" w:cs="Arial"/>
          <w:color w:val="666666"/>
          <w:sz w:val="18"/>
          <w:szCs w:val="18"/>
        </w:rPr>
        <w:br/>
        <w:t>1.2. Копия документа, удостоверяющего личность – для физического лица.</w:t>
      </w:r>
      <w:r>
        <w:rPr>
          <w:rFonts w:ascii="Arial" w:hAnsi="Arial" w:cs="Arial"/>
          <w:color w:val="666666"/>
          <w:sz w:val="18"/>
          <w:szCs w:val="18"/>
        </w:rPr>
        <w:br/>
        <w:t>2. Документ, подтверждающий полномочия лица на осуществление действий от имени заявителя – обязателен только при представлении документов не лично заявителем.</w:t>
      </w:r>
      <w:r>
        <w:rPr>
          <w:rFonts w:ascii="Arial" w:hAnsi="Arial" w:cs="Arial"/>
          <w:color w:val="666666"/>
          <w:sz w:val="18"/>
          <w:szCs w:val="18"/>
        </w:rPr>
        <w:br/>
        <w:t>3.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r>
        <w:rPr>
          <w:rFonts w:ascii="Arial" w:hAnsi="Arial" w:cs="Arial"/>
          <w:color w:val="666666"/>
          <w:sz w:val="18"/>
          <w:szCs w:val="18"/>
        </w:rPr>
        <w:br/>
        <w:t>4. Сведения о наличии контрольно-измерительной аппаратуры для контроля качества воды в водном объекте согласно Программы ведения регулярных наблюдений за водным объектом и его водоохраной зоной, в которой должно быть отражено: ведение регулярных наблюдений за водными объектами (их морфометрическими особенностями) и их водоохранными зонами; представление в Отдел водных ресурсов по Забайкальскому краю Амурского БВУ сведений, полученные в результате такого учета и наблюдений, в соответствии с установленными формой и периодичностью. (Макет программы - Отдел водных ресурсов по Забайкальскому краю Амурского БВУ, г.Чита, ул.Амурская, 91).</w:t>
      </w:r>
      <w:r>
        <w:rPr>
          <w:rFonts w:ascii="Arial" w:hAnsi="Arial" w:cs="Arial"/>
          <w:color w:val="666666"/>
          <w:sz w:val="18"/>
          <w:szCs w:val="18"/>
        </w:rPr>
        <w:br/>
        <w:t>5. Материалы в графической форме, включающие: отображение водного объекта; размещение средств и объектов водопользования; схемы размещения гидротехнических и иных сооружений, расположенных на водном объекте с указанием географических координат их месторасположения (град., мин., сек.); зоны с особыми условиями их использования.</w:t>
      </w:r>
      <w:r>
        <w:rPr>
          <w:rStyle w:val="apple-converted-space"/>
          <w:rFonts w:ascii="Arial" w:hAnsi="Arial" w:cs="Arial"/>
          <w:color w:val="666666"/>
          <w:sz w:val="18"/>
          <w:szCs w:val="18"/>
        </w:rPr>
        <w:t> </w:t>
      </w:r>
      <w:r>
        <w:rPr>
          <w:rFonts w:ascii="Arial" w:hAnsi="Arial" w:cs="Arial"/>
          <w:color w:val="666666"/>
          <w:sz w:val="18"/>
          <w:szCs w:val="18"/>
        </w:rPr>
        <w:br/>
        <w:t>6. Пояснительная записка к материалам в графической форме должна содержать: наименование водного объекта, местоположение водного объекта или его части (речной бассейн, субъект Российской Федерации, муниципальное образование), код водного объекта; описание планируемых мероприятий по реализации целей, видов и условий использования водного объекта (его части); наименования частей водного объекта и их местоположение относительно береговой линии водного объекта, территории субъекта Российской Федерации, муниципального образования, ближайших населенных пунктов, с указанием географических координат (в град., мин., сек.) границ лицензионного участка на пользование недрами, либо части лицензионного участка, расположенного в пределах водного объекта; описание зон с особыми условиями их использования (водоохранных зон и прибрежных защитных полос водных объектов, зон и округов санитарной охраны источников питьевого и хозяйственно-бытового водоснабжения, рыбохозяйственных заповедных и рыбоохранных зон и др.) в непосредственной близости от места водопользования.</w:t>
      </w:r>
      <w:r>
        <w:rPr>
          <w:rStyle w:val="apple-converted-space"/>
          <w:rFonts w:ascii="Arial" w:hAnsi="Arial" w:cs="Arial"/>
          <w:color w:val="666666"/>
          <w:sz w:val="18"/>
          <w:szCs w:val="18"/>
        </w:rPr>
        <w:t> </w:t>
      </w:r>
      <w:r>
        <w:rPr>
          <w:rFonts w:ascii="Arial" w:hAnsi="Arial" w:cs="Arial"/>
          <w:color w:val="666666"/>
          <w:sz w:val="18"/>
          <w:szCs w:val="18"/>
        </w:rPr>
        <w:br/>
        <w:t>7. Копия лицензии на пользование недрами со схемой;</w:t>
      </w:r>
      <w:r>
        <w:rPr>
          <w:rFonts w:ascii="Arial" w:hAnsi="Arial" w:cs="Arial"/>
          <w:color w:val="666666"/>
          <w:sz w:val="18"/>
          <w:szCs w:val="18"/>
        </w:rPr>
        <w:br/>
        <w:t>8. Указать вид пользования недрами и реквизиты выданной лицензии на пользование недрами;</w:t>
      </w:r>
      <w:r>
        <w:rPr>
          <w:rFonts w:ascii="Arial" w:hAnsi="Arial" w:cs="Arial"/>
          <w:color w:val="666666"/>
          <w:sz w:val="18"/>
          <w:szCs w:val="18"/>
        </w:rPr>
        <w:br/>
        <w:t>9. Привести наименования частей водного объекта и их местоположение относительно береговой линии водного объекта, территории субъекта Российской Федерации, муниципального образования, ближайших населенных пунктов, с указанием географических координат (в град., мин., сек.) границ лицензионного участка на пользование недрами, либо части лицензионного участка, расположенного в пределах водного объекта, границ водного объекта или его части (по данным Гидрометцентра).</w:t>
      </w:r>
      <w:r>
        <w:rPr>
          <w:rFonts w:ascii="Arial" w:hAnsi="Arial" w:cs="Arial"/>
          <w:color w:val="666666"/>
          <w:sz w:val="18"/>
          <w:szCs w:val="18"/>
        </w:rPr>
        <w:br/>
        <w:t>10. Сведения о водном объекте (выписка из государственного водного реестра) должны содержать:</w:t>
      </w:r>
      <w:r>
        <w:rPr>
          <w:rStyle w:val="apple-converted-space"/>
          <w:rFonts w:ascii="Arial" w:hAnsi="Arial" w:cs="Arial"/>
          <w:color w:val="666666"/>
          <w:sz w:val="18"/>
          <w:szCs w:val="18"/>
        </w:rPr>
        <w:t> </w:t>
      </w:r>
      <w:r>
        <w:rPr>
          <w:rFonts w:ascii="Arial" w:hAnsi="Arial" w:cs="Arial"/>
          <w:color w:val="666666"/>
          <w:sz w:val="18"/>
          <w:szCs w:val="18"/>
        </w:rPr>
        <w:br/>
        <w:t>- наименование водного объекта; местоположение водного объекта или его части: речной бассейн, субъект Российской Федерации, муниципальное образование, код водного объекта;</w:t>
      </w:r>
      <w:r>
        <w:rPr>
          <w:rStyle w:val="apple-converted-space"/>
          <w:rFonts w:ascii="Arial" w:hAnsi="Arial" w:cs="Arial"/>
          <w:color w:val="666666"/>
          <w:sz w:val="18"/>
          <w:szCs w:val="18"/>
        </w:rPr>
        <w:t> </w:t>
      </w:r>
      <w:r>
        <w:rPr>
          <w:rFonts w:ascii="Arial" w:hAnsi="Arial" w:cs="Arial"/>
          <w:color w:val="666666"/>
          <w:sz w:val="18"/>
          <w:szCs w:val="18"/>
        </w:rPr>
        <w:br/>
        <w:t>- морфометрическая характеристика водного объекта: длина реки и ее участка, км; расстояние от устья до места водопользования, км; объем водохранилища, озера, пруда, обводненного карьера, тыс. м3; площадь зеркала воды в водоеме, км2; средняя, максимальная и минимальная глубины в водном объекте в месте водопользования, м и др.;</w:t>
      </w:r>
      <w:r>
        <w:rPr>
          <w:rStyle w:val="apple-converted-space"/>
          <w:rFonts w:ascii="Arial" w:hAnsi="Arial" w:cs="Arial"/>
          <w:color w:val="666666"/>
          <w:sz w:val="18"/>
          <w:szCs w:val="18"/>
        </w:rPr>
        <w:t> </w:t>
      </w:r>
      <w:r>
        <w:rPr>
          <w:rFonts w:ascii="Arial" w:hAnsi="Arial" w:cs="Arial"/>
          <w:color w:val="666666"/>
          <w:sz w:val="18"/>
          <w:szCs w:val="18"/>
        </w:rPr>
        <w:br/>
        <w:t>- гидрологическая характеристика водного объекта в месте водопользования: среднемноголетний расход воды в створе наблюдения, ближайшем к месту водопользования; скорости течения в периоды максимального и минимального стока; колебания уровня и длительность неблагоприятных по водности периодов; температура воды (среднегодовая и по сезонам) и др.;</w:t>
      </w:r>
      <w:r>
        <w:rPr>
          <w:rFonts w:ascii="Arial" w:hAnsi="Arial" w:cs="Arial"/>
          <w:color w:val="666666"/>
          <w:sz w:val="18"/>
          <w:szCs w:val="18"/>
        </w:rPr>
        <w:br/>
        <w:t>- качество воды в водном объекте в месте водопользования. Индекс загрязнения вод и соответствующий ему класс качества воды: "чистая", "относительно чистая", "умеренно загрязненная", "загрязненная", "грязная", "очень грязная", "чрезвычайно грязная" (при использовании водного объекта для целей питьевого и хозяйственно-бытового водоснабжения и в целях рекреации качество воды указывается по санитарно-эпидемиологическому заключению);</w:t>
      </w:r>
      <w:r>
        <w:rPr>
          <w:rFonts w:ascii="Arial" w:hAnsi="Arial" w:cs="Arial"/>
          <w:color w:val="666666"/>
          <w:sz w:val="18"/>
          <w:szCs w:val="18"/>
        </w:rPr>
        <w:br/>
        <w:t>- перечень гидротехнических и иных сооружений, и их основные параметры, расположенных на водном объекте, обеспечивающих возможность использования водного объекта или его части для нужд водопользователя;</w:t>
      </w:r>
      <w:r>
        <w:rPr>
          <w:rFonts w:ascii="Arial" w:hAnsi="Arial" w:cs="Arial"/>
          <w:color w:val="666666"/>
          <w:sz w:val="18"/>
          <w:szCs w:val="18"/>
        </w:rPr>
        <w:br/>
        <w:t>- наличие зон с особыми условиями их использования: зон и округов санитарной охраны источников питьевого и хозяйственно-бытового водоснабжения, рыбохозяйственных и рыбоохранных зон и др.</w:t>
      </w:r>
      <w:r>
        <w:rPr>
          <w:rStyle w:val="apple-converted-space"/>
          <w:rFonts w:ascii="Arial" w:hAnsi="Arial" w:cs="Arial"/>
          <w:color w:val="666666"/>
          <w:sz w:val="18"/>
          <w:szCs w:val="18"/>
        </w:rPr>
        <w:t> </w:t>
      </w:r>
      <w:r>
        <w:rPr>
          <w:rFonts w:ascii="Arial" w:hAnsi="Arial" w:cs="Arial"/>
          <w:color w:val="666666"/>
          <w:sz w:val="18"/>
          <w:szCs w:val="18"/>
        </w:rPr>
        <w:br/>
        <w:t>Выписку из государственного водного реестра готовит территориальный орган Федерального агентства водных ресурсов – Отдел водных ресурсов по Забайкальскому краю Амурского БВУ, г.Чита, ул.Амурская, 91 по запросу от заявителя.</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(Копии документов представляются с предъявлением оригинала, если копии не засвидетельствованы в нотариальном порядке)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lastRenderedPageBreak/>
        <w:t>За предоставление недостоверных сведений заявители несут ответственность в соответствии с законодательством Российской Федерации.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Заявление о предоставлении водного объекта в пользование и прилагаемые к нему документы предоставляются заявителем непосредственно или направляются по почте ценным письмом с уведомлением о вручении и с описью вложения.</w:t>
      </w:r>
      <w:r>
        <w:rPr>
          <w:rFonts w:ascii="Arial" w:hAnsi="Arial" w:cs="Arial"/>
          <w:color w:val="666666"/>
          <w:sz w:val="18"/>
          <w:szCs w:val="18"/>
        </w:rPr>
        <w:br/>
        <w:t>Заявление и прилагаемые к нему документы могут быть направлены в администрацию городского поселения «Борзинское» или многофункциональный центр в форме электронного документа с использованием федеральной муниципальной информационной системы «Единый портал государственных и муниципальных услуг (функций)» или «Портал государственных и муниципальных услуг Забайкальского края» или по электронной почте. В этом случае заявление и прилагаемые к нему документы подписываются усиленной квалифицированной электронной подписью уполномоченного лица в соответствии с законодательством Российской Федерации.</w:t>
      </w:r>
      <w:r>
        <w:rPr>
          <w:rFonts w:ascii="Arial" w:hAnsi="Arial" w:cs="Arial"/>
          <w:color w:val="666666"/>
          <w:sz w:val="18"/>
          <w:szCs w:val="18"/>
        </w:rPr>
        <w:br/>
        <w:t>Предоставление документов не в полном объеме является основанием для отказа в рассмотрении вопроса о предоставлении водного объекта в пользование.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По всем вопросам обращаться - в администрацию городского поселения «Борзинское».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Согласно постановлению Правительства Российской Федерации «О порядке подготовки и принятия решения о предоставлении водного объекта в пользование» от 30.12.2006г. №844</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ПРИЛОЖЕНИЯ</w:t>
      </w:r>
      <w:r>
        <w:rPr>
          <w:rFonts w:ascii="Arial" w:hAnsi="Arial" w:cs="Arial"/>
          <w:color w:val="666666"/>
          <w:sz w:val="18"/>
          <w:szCs w:val="18"/>
        </w:rPr>
        <w:br/>
        <w:t>к заявлению о предоставлении водного объекта в пользование</w:t>
      </w:r>
      <w:r>
        <w:rPr>
          <w:rFonts w:ascii="Arial" w:hAnsi="Arial" w:cs="Arial"/>
          <w:color w:val="666666"/>
          <w:sz w:val="18"/>
          <w:szCs w:val="18"/>
        </w:rPr>
        <w:br/>
        <w:t>на основании решения о предоставлении водного объекта в пользование</w:t>
      </w:r>
      <w:r>
        <w:rPr>
          <w:rFonts w:ascii="Arial" w:hAnsi="Arial" w:cs="Arial"/>
          <w:color w:val="666666"/>
          <w:sz w:val="18"/>
          <w:szCs w:val="18"/>
        </w:rPr>
        <w:br/>
        <w:t>(Для проведения дноуглубительных, взрывных, буровых и других работ, связанных с изменением дна и берегов водных объектов)</w:t>
      </w:r>
      <w:r>
        <w:rPr>
          <w:rFonts w:ascii="Arial" w:hAnsi="Arial" w:cs="Arial"/>
          <w:color w:val="666666"/>
          <w:sz w:val="18"/>
          <w:szCs w:val="18"/>
        </w:rPr>
        <w:br/>
        <w:t>1. Копии учредительных документов:</w:t>
      </w:r>
      <w:r>
        <w:rPr>
          <w:rFonts w:ascii="Arial" w:hAnsi="Arial" w:cs="Arial"/>
          <w:color w:val="666666"/>
          <w:sz w:val="18"/>
          <w:szCs w:val="18"/>
        </w:rPr>
        <w:br/>
        <w:t>1.1. Устав.</w:t>
      </w:r>
      <w:r>
        <w:rPr>
          <w:rFonts w:ascii="Arial" w:hAnsi="Arial" w:cs="Arial"/>
          <w:color w:val="666666"/>
          <w:sz w:val="18"/>
          <w:szCs w:val="18"/>
        </w:rPr>
        <w:br/>
        <w:t>1.2.Копия документа, удостоверяющего личность – для физического лица.</w:t>
      </w:r>
      <w:r>
        <w:rPr>
          <w:rFonts w:ascii="Arial" w:hAnsi="Arial" w:cs="Arial"/>
          <w:color w:val="666666"/>
          <w:sz w:val="18"/>
          <w:szCs w:val="18"/>
        </w:rPr>
        <w:br/>
        <w:t>2. Документ, подтверждающий полномочия лица на осуществление действий от имени заявителя - обязателен только при представлении документов не лично заявителем.</w:t>
      </w:r>
      <w:r>
        <w:rPr>
          <w:rFonts w:ascii="Arial" w:hAnsi="Arial" w:cs="Arial"/>
          <w:color w:val="666666"/>
          <w:sz w:val="18"/>
          <w:szCs w:val="18"/>
        </w:rPr>
        <w:br/>
        <w:t>3.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r>
        <w:rPr>
          <w:rFonts w:ascii="Arial" w:hAnsi="Arial" w:cs="Arial"/>
          <w:color w:val="666666"/>
          <w:sz w:val="18"/>
          <w:szCs w:val="18"/>
        </w:rPr>
        <w:br/>
        <w:t>4.Сведения о наличии контрольно-измерительной аппаратуры для контроля качества воды в водном объекте согласно Программы ведения регулярных наблюдений за водным объектом и его водоохраной зоной, в которой должно быть отражено: ведение регулярных наблюдений за водными объектами (их морфометрическими особенностями) и их водоохранными зонами; представление в Отдел водных ресурсов по Забайкальскому краю Амурского БВУ сведений, полученных в результате такого учета и наблюдений, в соответствии с установленными формой и периодичностью. (Макет программы - Отдел водных ресурсов по Забайкальскому краю Амурского БВУ, г.Чита, ул.Амурская, 91).</w:t>
      </w:r>
      <w:r>
        <w:rPr>
          <w:rFonts w:ascii="Arial" w:hAnsi="Arial" w:cs="Arial"/>
          <w:color w:val="666666"/>
          <w:sz w:val="18"/>
          <w:szCs w:val="18"/>
        </w:rPr>
        <w:br/>
        <w:t>5. Материалы в графической форме, включающие: отображение водного объекта; размещение средств и объектов водопользования; схемы размещения гидротехнических и иных сооружений, расположенных на водном объекте с указанием географических координат их месторасположения (град., мин., сек.); зоны с особыми условиями их использования.</w:t>
      </w:r>
      <w:r>
        <w:rPr>
          <w:rStyle w:val="apple-converted-space"/>
          <w:rFonts w:ascii="Arial" w:hAnsi="Arial" w:cs="Arial"/>
          <w:color w:val="666666"/>
          <w:sz w:val="18"/>
          <w:szCs w:val="18"/>
        </w:rPr>
        <w:t> </w:t>
      </w:r>
      <w:r>
        <w:rPr>
          <w:rFonts w:ascii="Arial" w:hAnsi="Arial" w:cs="Arial"/>
          <w:color w:val="666666"/>
          <w:sz w:val="18"/>
          <w:szCs w:val="18"/>
        </w:rPr>
        <w:br/>
        <w:t>6. Пояснительная записка к материалам в графической форме должна содержать: наименование водного объекта, местоположение водного объекта или его части (речной бассейн, субъект Российской Федерации, муниципальное образование), код водного объекта; описание планируемых мероприятий по реализации целей, видов и условий использования водного объекта (его части); описание места проведения работ на водном объекте с указанием географических координат (в град., мин., сек.) границ водного объекта или его части; привести площадь акватории, в пределах которой проводятся дноуглубительные работы, установленные места и методы складирования извлекаемых грунтов, донных отложений и др.; описание зон с особыми условиями их использования (водоохранных зон и прибрежных защитных полос водных объектов, зон и округов санитарной охраны источников питьевого и хозяйственно-бытового водоснабжения, рыбохозяйственных заповедных и рыбоохранных зон и др.) в непосредственной близости от места водопользования.</w:t>
      </w:r>
      <w:r>
        <w:rPr>
          <w:rFonts w:ascii="Arial" w:hAnsi="Arial" w:cs="Arial"/>
          <w:color w:val="666666"/>
          <w:sz w:val="18"/>
          <w:szCs w:val="18"/>
        </w:rPr>
        <w:br/>
        <w:t>7. Привести описание места проведения работ на водном объекте с указанием географических координат (в град., мин.) границ водного объекта или его части (по данным Гидрометцентра), границ участка работ;</w:t>
      </w:r>
      <w:r>
        <w:rPr>
          <w:rFonts w:ascii="Arial" w:hAnsi="Arial" w:cs="Arial"/>
          <w:color w:val="666666"/>
          <w:sz w:val="18"/>
          <w:szCs w:val="18"/>
        </w:rPr>
        <w:br/>
        <w:t>8. Привести площадь акватории, в пределах которой проводятся дноуглубительные работы, сроки проведения работ в течение года, объемы извлекаемых материалов, а также установленные места и методы складирования извлекаемых грунтов, донных отложений и др.</w:t>
      </w:r>
      <w:r>
        <w:rPr>
          <w:rFonts w:ascii="Arial" w:hAnsi="Arial" w:cs="Arial"/>
          <w:color w:val="666666"/>
          <w:sz w:val="18"/>
          <w:szCs w:val="18"/>
        </w:rPr>
        <w:br/>
        <w:t>9. Сведения о водном объекте (выписка из государственного водного реестра) должны содержать:</w:t>
      </w:r>
      <w:r>
        <w:rPr>
          <w:rStyle w:val="apple-converted-space"/>
          <w:rFonts w:ascii="Arial" w:hAnsi="Arial" w:cs="Arial"/>
          <w:color w:val="666666"/>
          <w:sz w:val="18"/>
          <w:szCs w:val="18"/>
        </w:rPr>
        <w:t> </w:t>
      </w:r>
      <w:r>
        <w:rPr>
          <w:rFonts w:ascii="Arial" w:hAnsi="Arial" w:cs="Arial"/>
          <w:color w:val="666666"/>
          <w:sz w:val="18"/>
          <w:szCs w:val="18"/>
        </w:rPr>
        <w:br/>
        <w:t>- наименование водного объекта; местоположение водного объекта или его части: речной бассейн, субъект Российской Федерации, муниципальное образование, код водного объекта;</w:t>
      </w:r>
      <w:r>
        <w:rPr>
          <w:rStyle w:val="apple-converted-space"/>
          <w:rFonts w:ascii="Arial" w:hAnsi="Arial" w:cs="Arial"/>
          <w:color w:val="666666"/>
          <w:sz w:val="18"/>
          <w:szCs w:val="18"/>
        </w:rPr>
        <w:t> </w:t>
      </w:r>
      <w:r>
        <w:rPr>
          <w:rFonts w:ascii="Arial" w:hAnsi="Arial" w:cs="Arial"/>
          <w:color w:val="666666"/>
          <w:sz w:val="18"/>
          <w:szCs w:val="18"/>
        </w:rPr>
        <w:br/>
        <w:t xml:space="preserve">- морфометрическая характеристика водного объекта: длина реки и ее участка, км; расстояние от устья до места водопользования, км; объем водохранилища, озера, пруда, обводненного карьера, тыс. м3; площадь зеркала воды в водоеме, км2; средняя, максимальная и минимальная глубины в водном объекте в месте </w:t>
      </w:r>
      <w:r>
        <w:rPr>
          <w:rFonts w:ascii="Arial" w:hAnsi="Arial" w:cs="Arial"/>
          <w:color w:val="666666"/>
          <w:sz w:val="18"/>
          <w:szCs w:val="18"/>
        </w:rPr>
        <w:lastRenderedPageBreak/>
        <w:t>водопользования, м и др.;</w:t>
      </w:r>
      <w:r>
        <w:rPr>
          <w:rStyle w:val="apple-converted-space"/>
          <w:rFonts w:ascii="Arial" w:hAnsi="Arial" w:cs="Arial"/>
          <w:color w:val="666666"/>
          <w:sz w:val="18"/>
          <w:szCs w:val="18"/>
        </w:rPr>
        <w:t> </w:t>
      </w:r>
      <w:r>
        <w:rPr>
          <w:rFonts w:ascii="Arial" w:hAnsi="Arial" w:cs="Arial"/>
          <w:color w:val="666666"/>
          <w:sz w:val="18"/>
          <w:szCs w:val="18"/>
        </w:rPr>
        <w:br/>
        <w:t>- гидрологическая характеристика водного объекта в месте водопользования: среднемноголетний расход воды в створе наблюдения, ближайшем к месту водопользования; скорости течения в периоды максимального и минимального стока; колебания уровня и длительность неблагоприятных по водности периодов; температура воды (среднегодовая и по сезонам) и др.;</w:t>
      </w:r>
      <w:r>
        <w:rPr>
          <w:rFonts w:ascii="Arial" w:hAnsi="Arial" w:cs="Arial"/>
          <w:color w:val="666666"/>
          <w:sz w:val="18"/>
          <w:szCs w:val="18"/>
        </w:rPr>
        <w:br/>
        <w:t>- качество воды в водном объекте в месте водопользования. Индекс загрязнения вод и соответствующий ему класс качества воды: "чистая", "относительно чистая", "умеренно загрязненная", "загрязненная", "грязная", "очень грязная", "чрезвычайно грязная" (при использовании водного объекта для целей питьевого и хозяйственно-бытового водоснабжения и в целях рекреации качество воды указывается по санитарно-эпидемиологическому заключению);</w:t>
      </w:r>
      <w:r>
        <w:rPr>
          <w:rFonts w:ascii="Arial" w:hAnsi="Arial" w:cs="Arial"/>
          <w:color w:val="666666"/>
          <w:sz w:val="18"/>
          <w:szCs w:val="18"/>
        </w:rPr>
        <w:br/>
        <w:t>- перечень гидротехнических и иных сооружений, и их основные параметры, расположенных на водном объекте, обеспечивающих возможность использования водного объекта или его части для нужд водопользователя;</w:t>
      </w:r>
      <w:r>
        <w:rPr>
          <w:rFonts w:ascii="Arial" w:hAnsi="Arial" w:cs="Arial"/>
          <w:color w:val="666666"/>
          <w:sz w:val="18"/>
          <w:szCs w:val="18"/>
        </w:rPr>
        <w:br/>
        <w:t>- наличие зон с особыми условиями их использования: зон и округов санитарной охраны источников питьевого и хозяйственно-бытового водоснабжения, рыбохозяйственных и рыбоохранных зон и др.</w:t>
      </w:r>
      <w:r>
        <w:rPr>
          <w:rStyle w:val="apple-converted-space"/>
          <w:rFonts w:ascii="Arial" w:hAnsi="Arial" w:cs="Arial"/>
          <w:color w:val="666666"/>
          <w:sz w:val="18"/>
          <w:szCs w:val="18"/>
        </w:rPr>
        <w:t> </w:t>
      </w:r>
      <w:r>
        <w:rPr>
          <w:rFonts w:ascii="Arial" w:hAnsi="Arial" w:cs="Arial"/>
          <w:color w:val="666666"/>
          <w:sz w:val="18"/>
          <w:szCs w:val="18"/>
        </w:rPr>
        <w:br/>
        <w:t>Выписку из государственного водного реестра готовит территориальный орган Федерального агентства водных ресурсов – Отдел водных ресурсов по Забайкальскому краю Амурского БВУ, г.Чита, ул.Амурская, 91 по запросу от заявителя.</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(Копии документов представляются с предъявлением оригинала, если копии не засвидетельствованы в нотариальном порядке)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За предоставление недостоверных сведений заявители несут ответственность в соответствии с законодательством Российской Федерации.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Заявление о предоставлении водного объекта в пользование и прилагаемые к нему документы предоставляются заявителем непосредственно или направляются по почте ценным письмом с уведомлением о вручении и с описью вложения.</w:t>
      </w:r>
      <w:r>
        <w:rPr>
          <w:rFonts w:ascii="Arial" w:hAnsi="Arial" w:cs="Arial"/>
          <w:color w:val="666666"/>
          <w:sz w:val="18"/>
          <w:szCs w:val="18"/>
        </w:rPr>
        <w:br/>
        <w:t>Заявление и прилагаемые к нему документы могут быть направлены в администрацию городского поселения «Борзинское» или многофункциональный центр в форме электронного документа с использованием федеральной муниципальной информационной системы «Единый портал государственных и муниципальных услуг (функций)» или «Портал государственных и муниципальных услуг Забайкальского края» или по электронной почте. В этом случае заявление и прилагаемые к нему документы подписываются усиленной квалифицированной электронной подписью уполномоченного лица в соответствии с законодательством Российской Федерации.</w:t>
      </w:r>
      <w:r>
        <w:rPr>
          <w:rFonts w:ascii="Arial" w:hAnsi="Arial" w:cs="Arial"/>
          <w:color w:val="666666"/>
          <w:sz w:val="18"/>
          <w:szCs w:val="18"/>
        </w:rPr>
        <w:br/>
        <w:t>Предоставление документов не в полном объеме является основанием для отказа в рассмотрении вопроса о предоставлении водного объекта в пользование.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По всем вопросам обращаться - в администрацию городского поселения «Борзинское».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Согласно постановлению Правительства Российской Федерации «О порядке подготовки и принятия решения о предоставлении водного объекта в пользование» от 30.12.2006г. №844</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ПРИЛОЖЕНИЯ</w:t>
      </w:r>
      <w:r>
        <w:rPr>
          <w:rFonts w:ascii="Arial" w:hAnsi="Arial" w:cs="Arial"/>
          <w:color w:val="666666"/>
          <w:sz w:val="18"/>
          <w:szCs w:val="18"/>
        </w:rPr>
        <w:br/>
        <w:t>к заявлению о предоставлении водного объекта в пользование</w:t>
      </w:r>
      <w:r>
        <w:rPr>
          <w:rFonts w:ascii="Arial" w:hAnsi="Arial" w:cs="Arial"/>
          <w:color w:val="666666"/>
          <w:sz w:val="18"/>
          <w:szCs w:val="18"/>
        </w:rPr>
        <w:br/>
        <w:t>на основании решения о предоставлении водного объекта в пользование</w:t>
      </w:r>
      <w:r>
        <w:rPr>
          <w:rFonts w:ascii="Arial" w:hAnsi="Arial" w:cs="Arial"/>
          <w:color w:val="666666"/>
          <w:sz w:val="18"/>
          <w:szCs w:val="18"/>
        </w:rPr>
        <w:br/>
        <w:t>(Для забора (изъятия) водных ресурсов для орошения земель сельскохозяйственного</w:t>
      </w:r>
      <w:r>
        <w:rPr>
          <w:rStyle w:val="apple-converted-space"/>
          <w:rFonts w:ascii="Arial" w:hAnsi="Arial" w:cs="Arial"/>
          <w:color w:val="666666"/>
          <w:sz w:val="18"/>
          <w:szCs w:val="18"/>
        </w:rPr>
        <w:t> </w:t>
      </w:r>
      <w:r>
        <w:rPr>
          <w:rFonts w:ascii="Arial" w:hAnsi="Arial" w:cs="Arial"/>
          <w:color w:val="666666"/>
          <w:sz w:val="18"/>
          <w:szCs w:val="18"/>
        </w:rPr>
        <w:br/>
        <w:t>назначения (в том числе лугов и пастбищ))</w:t>
      </w:r>
      <w:r>
        <w:rPr>
          <w:rFonts w:ascii="Arial" w:hAnsi="Arial" w:cs="Arial"/>
          <w:color w:val="666666"/>
          <w:sz w:val="18"/>
          <w:szCs w:val="18"/>
        </w:rPr>
        <w:br/>
        <w:t>1. Копии учредительных документов:</w:t>
      </w:r>
      <w:r>
        <w:rPr>
          <w:rFonts w:ascii="Arial" w:hAnsi="Arial" w:cs="Arial"/>
          <w:color w:val="666666"/>
          <w:sz w:val="18"/>
          <w:szCs w:val="18"/>
        </w:rPr>
        <w:br/>
        <w:t>1.1. Устав.</w:t>
      </w:r>
      <w:r>
        <w:rPr>
          <w:rFonts w:ascii="Arial" w:hAnsi="Arial" w:cs="Arial"/>
          <w:color w:val="666666"/>
          <w:sz w:val="18"/>
          <w:szCs w:val="18"/>
        </w:rPr>
        <w:br/>
        <w:t>1.2. Копия документа, удостоверяющего личность – для физического лица.</w:t>
      </w:r>
      <w:r>
        <w:rPr>
          <w:rFonts w:ascii="Arial" w:hAnsi="Arial" w:cs="Arial"/>
          <w:color w:val="666666"/>
          <w:sz w:val="18"/>
          <w:szCs w:val="18"/>
        </w:rPr>
        <w:br/>
        <w:t>2. Документ, подтверждающий полномочия лица на осуществление действий от имени заявителя – обязателен только при представлении документов не лично заявителем.</w:t>
      </w:r>
      <w:r>
        <w:rPr>
          <w:rFonts w:ascii="Arial" w:hAnsi="Arial" w:cs="Arial"/>
          <w:color w:val="666666"/>
          <w:sz w:val="18"/>
          <w:szCs w:val="18"/>
        </w:rPr>
        <w:br/>
        <w:t>3.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r>
        <w:rPr>
          <w:rFonts w:ascii="Arial" w:hAnsi="Arial" w:cs="Arial"/>
          <w:color w:val="666666"/>
          <w:sz w:val="18"/>
          <w:szCs w:val="18"/>
        </w:rPr>
        <w:br/>
        <w:t>4. Сведения о наличии контрольно-измерительной аппаратуры для контроля качества воды в водном объекте согласно Программы ведения регулярных наблюдений за водным объектом и его водоохраной зоной, в которой должно быть отражено: ведение учета объема забора (изъятия) водных ресурсов, их качества; ведение регулярных наблюдений за водными объектами (их морфометрическими особенностями) и их водоохранными зонами; представление в Отдел водных ресурсов по Забайкальскому краю Амурского БВУ сведений, полученные в результате такого учета и наблюдений, в соответствии с установленными формой и периодичностью. (Макет программы - Отдел водных ресурсов по Забайкальскому краю Амурского БВУ, г.Чита, ул.Амурская, 91).</w:t>
      </w:r>
      <w:r>
        <w:rPr>
          <w:rFonts w:ascii="Arial" w:hAnsi="Arial" w:cs="Arial"/>
          <w:color w:val="666666"/>
          <w:sz w:val="18"/>
          <w:szCs w:val="18"/>
        </w:rPr>
        <w:br/>
        <w:t>5. Материалы в графической форме, включающие: отображение водного объекта; место водозабора с указанием географических координат (град., мин., сек.); размещение средств и объектов водопользования; схемы размещения гидротехнических и иных сооружений, расположенных на водном объекте; зоны с особыми условиями их использования.</w:t>
      </w:r>
      <w:r>
        <w:rPr>
          <w:rStyle w:val="apple-converted-space"/>
          <w:rFonts w:ascii="Arial" w:hAnsi="Arial" w:cs="Arial"/>
          <w:color w:val="666666"/>
          <w:sz w:val="18"/>
          <w:szCs w:val="18"/>
        </w:rPr>
        <w:t> </w:t>
      </w:r>
      <w:r>
        <w:rPr>
          <w:rFonts w:ascii="Arial" w:hAnsi="Arial" w:cs="Arial"/>
          <w:color w:val="666666"/>
          <w:sz w:val="18"/>
          <w:szCs w:val="18"/>
        </w:rPr>
        <w:br/>
      </w:r>
      <w:r>
        <w:rPr>
          <w:rFonts w:ascii="Arial" w:hAnsi="Arial" w:cs="Arial"/>
          <w:color w:val="666666"/>
          <w:sz w:val="18"/>
          <w:szCs w:val="18"/>
        </w:rPr>
        <w:lastRenderedPageBreak/>
        <w:t>6. Пояснительная записка к материалам в графической форме должна содержать: наименование водного объекта, местоположение водного объекта или его части (речной бассейн, субъект Российской Федерации, муниципальное образование, населенный пункт), код водного объекта; описание планируемых мероприятий по реализации целей, видов и условий использования водного объекта (его части); площадь орошаемых земель, в том числе по угодьям; местоположение водозабора относительно береговой линии водного объекта с указанием географических координат (в град., мин., сек.); привести производительность водозаборных сооружений, м3/с.; сведения о наличии контрольно-измерительной аппаратуры для учета объема водных ресурсов, забираемых (изымаемых) из водного объекта;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 описание зон с особыми условиями их использования (водоохранных зон и прибрежных защитных полос водных объектов, зон и округов санитарной охраны источников питьевого и хозяйственно-бытового водоснабжения, рыбохозяйственных заповедных и рыбоохранных зон и др.) в непосредственной близости от места водопользования.</w:t>
      </w:r>
      <w:r>
        <w:rPr>
          <w:rFonts w:ascii="Arial" w:hAnsi="Arial" w:cs="Arial"/>
          <w:color w:val="666666"/>
          <w:sz w:val="18"/>
          <w:szCs w:val="18"/>
        </w:rPr>
        <w:br/>
        <w:t>7. Указать место (места) забора воды на водном объекте – субъект Российской Федерации, муниципальное образование, населенный пункт;</w:t>
      </w:r>
      <w:r>
        <w:rPr>
          <w:rFonts w:ascii="Arial" w:hAnsi="Arial" w:cs="Arial"/>
          <w:color w:val="666666"/>
          <w:sz w:val="18"/>
          <w:szCs w:val="18"/>
        </w:rPr>
        <w:br/>
        <w:t>8. Указать площадь орошаемых земель, в том числе по угодьям;</w:t>
      </w:r>
      <w:r>
        <w:rPr>
          <w:rFonts w:ascii="Arial" w:hAnsi="Arial" w:cs="Arial"/>
          <w:color w:val="666666"/>
          <w:sz w:val="18"/>
          <w:szCs w:val="18"/>
        </w:rPr>
        <w:br/>
        <w:t>9. Привести производительность водозаборных сооружений, м3/с.;</w:t>
      </w:r>
      <w:r>
        <w:rPr>
          <w:rFonts w:ascii="Arial" w:hAnsi="Arial" w:cs="Arial"/>
          <w:color w:val="666666"/>
          <w:sz w:val="18"/>
          <w:szCs w:val="18"/>
        </w:rPr>
        <w:br/>
        <w:t>10. Расчет и обоснование заявленного объема забора (изъятия) водных ресурсов из водного объекта для системы орошения в год 95% обеспеченности со следующим распределением объемов забора воды: с разбивкой по месяцам (декадам) поливного сезона; по годам и кварталам на срок действия Решения;</w:t>
      </w:r>
      <w:r>
        <w:rPr>
          <w:rFonts w:ascii="Arial" w:hAnsi="Arial" w:cs="Arial"/>
          <w:color w:val="666666"/>
          <w:sz w:val="18"/>
          <w:szCs w:val="18"/>
        </w:rPr>
        <w:br/>
        <w:t>11. Сведения о наличии контрольно-измерительной аппаратуры для учета объема водных ресурсов, забираемых (изымаемых) из водного объекта;</w:t>
      </w:r>
      <w:r>
        <w:rPr>
          <w:rFonts w:ascii="Arial" w:hAnsi="Arial" w:cs="Arial"/>
          <w:color w:val="666666"/>
          <w:sz w:val="18"/>
          <w:szCs w:val="18"/>
        </w:rPr>
        <w:br/>
        <w:t>12.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r>
        <w:rPr>
          <w:rFonts w:ascii="Arial" w:hAnsi="Arial" w:cs="Arial"/>
          <w:color w:val="666666"/>
          <w:sz w:val="18"/>
          <w:szCs w:val="18"/>
        </w:rPr>
        <w:br/>
        <w:t>13. Схема размещения зон с особыми условиями их использования.</w:t>
      </w:r>
      <w:r>
        <w:rPr>
          <w:rFonts w:ascii="Arial" w:hAnsi="Arial" w:cs="Arial"/>
          <w:color w:val="666666"/>
          <w:sz w:val="18"/>
          <w:szCs w:val="18"/>
        </w:rPr>
        <w:br/>
        <w:t>14. Сведения о водном объекте (выписка из государственного водного реестра) должны содержать:</w:t>
      </w:r>
      <w:r>
        <w:rPr>
          <w:rStyle w:val="apple-converted-space"/>
          <w:rFonts w:ascii="Arial" w:hAnsi="Arial" w:cs="Arial"/>
          <w:color w:val="666666"/>
          <w:sz w:val="18"/>
          <w:szCs w:val="18"/>
        </w:rPr>
        <w:t> </w:t>
      </w:r>
      <w:r>
        <w:rPr>
          <w:rFonts w:ascii="Arial" w:hAnsi="Arial" w:cs="Arial"/>
          <w:color w:val="666666"/>
          <w:sz w:val="18"/>
          <w:szCs w:val="18"/>
        </w:rPr>
        <w:br/>
        <w:t>- наименование водного объекта; местоположение водного объекта или его части: речной бассейн, субъект Российской Федерации, муниципальное образование, код водного объекта;</w:t>
      </w:r>
      <w:r>
        <w:rPr>
          <w:rStyle w:val="apple-converted-space"/>
          <w:rFonts w:ascii="Arial" w:hAnsi="Arial" w:cs="Arial"/>
          <w:color w:val="666666"/>
          <w:sz w:val="18"/>
          <w:szCs w:val="18"/>
        </w:rPr>
        <w:t> </w:t>
      </w:r>
      <w:r>
        <w:rPr>
          <w:rFonts w:ascii="Arial" w:hAnsi="Arial" w:cs="Arial"/>
          <w:color w:val="666666"/>
          <w:sz w:val="18"/>
          <w:szCs w:val="18"/>
        </w:rPr>
        <w:br/>
        <w:t>- морфометрическая характеристика водного объекта: длина реки и ее участка, км; расстояние от устья до места водопользования, км; объем водохранилища, озера, пруда, обводненного карьера, тыс. м3; площадь зеркала воды в водоеме, км2; средняя, максимальная и минимальная глубины в водном объекте в месте водопользования, м и др.;</w:t>
      </w:r>
      <w:r>
        <w:rPr>
          <w:rStyle w:val="apple-converted-space"/>
          <w:rFonts w:ascii="Arial" w:hAnsi="Arial" w:cs="Arial"/>
          <w:color w:val="666666"/>
          <w:sz w:val="18"/>
          <w:szCs w:val="18"/>
        </w:rPr>
        <w:t> </w:t>
      </w:r>
      <w:r>
        <w:rPr>
          <w:rFonts w:ascii="Arial" w:hAnsi="Arial" w:cs="Arial"/>
          <w:color w:val="666666"/>
          <w:sz w:val="18"/>
          <w:szCs w:val="18"/>
        </w:rPr>
        <w:br/>
        <w:t>- гидрологическая характеристика водного объекта в месте водопользования: среднемноголетний расход воды в створе наблюдения, ближайшем к месту водопользования; скорости течения в периоды максимального и минимального стока; колебания уровня и длительность неблагоприятных по водности периодов; температура воды (среднегодовая и по сезонам) и др.;</w:t>
      </w:r>
      <w:r>
        <w:rPr>
          <w:rFonts w:ascii="Arial" w:hAnsi="Arial" w:cs="Arial"/>
          <w:color w:val="666666"/>
          <w:sz w:val="18"/>
          <w:szCs w:val="18"/>
        </w:rPr>
        <w:br/>
        <w:t>- качество воды в водном объекте в месте водопользования. Индекс загрязнения вод и соответствующий ему класс качества воды: "чистая", "относительно чистая", "умеренно загрязненная", "загрязненная", "грязная", "очень грязная", "чрезвычайно грязная" (при использовании водного объекта для целей питьевого и хозяйственно-бытового водоснабжения и в целях рекреации качество воды указывается по санитарно-эпидемиологическому заключению);</w:t>
      </w:r>
      <w:r>
        <w:rPr>
          <w:rFonts w:ascii="Arial" w:hAnsi="Arial" w:cs="Arial"/>
          <w:color w:val="666666"/>
          <w:sz w:val="18"/>
          <w:szCs w:val="18"/>
        </w:rPr>
        <w:br/>
        <w:t>- перечень гидротехнических и иных сооружений, и их основные параметры, расположенных на водном объекте, обеспечивающих возможность использования водного объекта или его части для нужд водопользователя;</w:t>
      </w:r>
      <w:r>
        <w:rPr>
          <w:rFonts w:ascii="Arial" w:hAnsi="Arial" w:cs="Arial"/>
          <w:color w:val="666666"/>
          <w:sz w:val="18"/>
          <w:szCs w:val="18"/>
        </w:rPr>
        <w:br/>
        <w:t>- наличие зон с особыми условиями их использования: зон и округов санитарной охраны источников питьевого и хозяйственно-бытового водоснабжения, рыбохозяйственных и рыбоохранных зон и др.</w:t>
      </w:r>
      <w:r>
        <w:rPr>
          <w:rStyle w:val="apple-converted-space"/>
          <w:rFonts w:ascii="Arial" w:hAnsi="Arial" w:cs="Arial"/>
          <w:color w:val="666666"/>
          <w:sz w:val="18"/>
          <w:szCs w:val="18"/>
        </w:rPr>
        <w:t> </w:t>
      </w:r>
      <w:r>
        <w:rPr>
          <w:rFonts w:ascii="Arial" w:hAnsi="Arial" w:cs="Arial"/>
          <w:color w:val="666666"/>
          <w:sz w:val="18"/>
          <w:szCs w:val="18"/>
        </w:rPr>
        <w:br/>
        <w:t>Выписку из государственного водного реестра готовит территориальный орган Федерального агентства водных ресурсов – Отдел водных ресурсов по Забайкальскому краю Амурского БВУ, г.Чита, ул.Амурская, 91 по запросу от заявителя.</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(Копии документов представляются с предъявлением оригинала, если копии не засвидетельствованы в нотариальном порядке)</w:t>
      </w:r>
      <w:r>
        <w:rPr>
          <w:rFonts w:ascii="Arial" w:hAnsi="Arial" w:cs="Arial"/>
          <w:color w:val="666666"/>
          <w:sz w:val="18"/>
          <w:szCs w:val="18"/>
        </w:rPr>
        <w:br/>
        <w:t>За предоставление недостоверных сведений заявители несут ответственность в соответствии с законодательством Российской Федерации.</w:t>
      </w:r>
      <w:r>
        <w:rPr>
          <w:rFonts w:ascii="Arial" w:hAnsi="Arial" w:cs="Arial"/>
          <w:color w:val="666666"/>
          <w:sz w:val="18"/>
          <w:szCs w:val="18"/>
        </w:rPr>
        <w:br/>
        <w:t>Заявление о предоставлении водного объекта в пользование и прилагаемые к нему документы предоставляются заявителем непосредственно или направляются по почте ценным письмом с уведомлением о вручении и с описью вложения.</w:t>
      </w:r>
      <w:r>
        <w:rPr>
          <w:rFonts w:ascii="Arial" w:hAnsi="Arial" w:cs="Arial"/>
          <w:color w:val="666666"/>
          <w:sz w:val="18"/>
          <w:szCs w:val="18"/>
        </w:rPr>
        <w:br/>
        <w:t>Заявление и прилагаемые к нему документы могут быть направлены в администрацию городского поселения «Борзинское» или многофункциональный центр в форме электронного документа с использованием федеральной муниципальной информационной системы «Единый портал государственных и муниципальных услуг (функций)» или «Портал государственных и муниципальных услуг Забайкальского края» или по электронной почте. В этом случае заявление и прилагаемые к нему документы подписываются усиленной квалифицированной электронной подписью уполномоченного лица в соответствии с законодательством Российской Федерации.</w:t>
      </w:r>
      <w:r>
        <w:rPr>
          <w:rFonts w:ascii="Arial" w:hAnsi="Arial" w:cs="Arial"/>
          <w:color w:val="666666"/>
          <w:sz w:val="18"/>
          <w:szCs w:val="18"/>
        </w:rPr>
        <w:br/>
        <w:t>Предоставление документов не в полном объеме является основанием для отказа в рассмотрении вопроса о предоставлении водного объекта в пользование.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По всем вопросам обращаться - в администрацию городского поселения «Борзинское».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lastRenderedPageBreak/>
        <w:br/>
        <w:t>Согласно постановлению Правительства Российской Федерации «О порядке подготовки и принятия решения о предоставлении водного объекта в пользование» от 30.12.2006г. №844</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ПРИЛОЖЕНИЯ</w:t>
      </w:r>
      <w:r>
        <w:rPr>
          <w:rFonts w:ascii="Arial" w:hAnsi="Arial" w:cs="Arial"/>
          <w:color w:val="666666"/>
          <w:sz w:val="18"/>
          <w:szCs w:val="18"/>
        </w:rPr>
        <w:br/>
        <w:t>к заявлению о предоставлении водного объекта в пользование</w:t>
      </w:r>
      <w:r>
        <w:rPr>
          <w:rFonts w:ascii="Arial" w:hAnsi="Arial" w:cs="Arial"/>
          <w:color w:val="666666"/>
          <w:sz w:val="18"/>
          <w:szCs w:val="18"/>
        </w:rPr>
        <w:br/>
        <w:t>на основании решения о предоставлении водного объекта в пользование</w:t>
      </w:r>
      <w:r>
        <w:rPr>
          <w:rFonts w:ascii="Arial" w:hAnsi="Arial" w:cs="Arial"/>
          <w:color w:val="666666"/>
          <w:sz w:val="18"/>
          <w:szCs w:val="18"/>
        </w:rPr>
        <w:br/>
        <w:t>(Для организованного отдыха детей, а также ветеранов, граждан пожилого</w:t>
      </w:r>
      <w:r>
        <w:rPr>
          <w:rFonts w:ascii="Arial" w:hAnsi="Arial" w:cs="Arial"/>
          <w:color w:val="666666"/>
          <w:sz w:val="18"/>
          <w:szCs w:val="18"/>
        </w:rPr>
        <w:br/>
        <w:t>возраста, инвалидов)</w:t>
      </w:r>
      <w:r>
        <w:rPr>
          <w:rFonts w:ascii="Arial" w:hAnsi="Arial" w:cs="Arial"/>
          <w:color w:val="666666"/>
          <w:sz w:val="18"/>
          <w:szCs w:val="18"/>
        </w:rPr>
        <w:br/>
        <w:t>1. Копии учредительных документов:</w:t>
      </w:r>
      <w:r>
        <w:rPr>
          <w:rFonts w:ascii="Arial" w:hAnsi="Arial" w:cs="Arial"/>
          <w:color w:val="666666"/>
          <w:sz w:val="18"/>
          <w:szCs w:val="18"/>
        </w:rPr>
        <w:br/>
        <w:t>1.1. Устав.</w:t>
      </w:r>
      <w:r>
        <w:rPr>
          <w:rFonts w:ascii="Arial" w:hAnsi="Arial" w:cs="Arial"/>
          <w:color w:val="666666"/>
          <w:sz w:val="18"/>
          <w:szCs w:val="18"/>
        </w:rPr>
        <w:br/>
        <w:t>1.2. Копия документа, удостоверяющего личность – для физического лица.</w:t>
      </w:r>
      <w:r>
        <w:rPr>
          <w:rFonts w:ascii="Arial" w:hAnsi="Arial" w:cs="Arial"/>
          <w:color w:val="666666"/>
          <w:sz w:val="18"/>
          <w:szCs w:val="18"/>
        </w:rPr>
        <w:br/>
        <w:t>2. Документ, подтверждающий полномочия лица на осуществление действий от имени заявителя – обязателен только при представлении документов не лично заявителем.</w:t>
      </w:r>
      <w:r>
        <w:rPr>
          <w:rFonts w:ascii="Arial" w:hAnsi="Arial" w:cs="Arial"/>
          <w:color w:val="666666"/>
          <w:sz w:val="18"/>
          <w:szCs w:val="18"/>
        </w:rPr>
        <w:br/>
        <w:t>3.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r>
        <w:rPr>
          <w:rFonts w:ascii="Arial" w:hAnsi="Arial" w:cs="Arial"/>
          <w:color w:val="666666"/>
          <w:sz w:val="18"/>
          <w:szCs w:val="18"/>
        </w:rPr>
        <w:br/>
        <w:t>4.Сведения о наличии контрольно-измерительной аппаратуры для контроля качества воды в водном объекте согласно Программы ведения регулярных наблюдений за водным объектом и его водоохраной зоной, в которой должно быть отражено: ведение регулярных наблюдений за водными объектами (их морфометрическими особенностями) и их водоохранными зонами; представление в Отдел водных ресурсов по Забайкальскому краю Амурского БВУ сведений, полученные в результате такого учета и наблюдений, в соответствии с установленными формой и периодичностью. (Макет программы - Отдел водных ресурсов по Забайкальскому краю Амурского БВУ, г.Чита, ул.Амурская, 91).</w:t>
      </w:r>
      <w:r>
        <w:rPr>
          <w:rFonts w:ascii="Arial" w:hAnsi="Arial" w:cs="Arial"/>
          <w:color w:val="666666"/>
          <w:sz w:val="18"/>
          <w:szCs w:val="18"/>
        </w:rPr>
        <w:br/>
        <w:t>5. Материалы в графической форме, включающие: отображение водного объекта; место водозабора с указанием географических координат (град., мин., сек.); размещение средств и объектов водопользования; схемы размещения гидротехнических и иных сооружений, расположенных на водном объекте; зоны с особыми условиями их использования.</w:t>
      </w:r>
      <w:r>
        <w:rPr>
          <w:rStyle w:val="apple-converted-space"/>
          <w:rFonts w:ascii="Arial" w:hAnsi="Arial" w:cs="Arial"/>
          <w:color w:val="666666"/>
          <w:sz w:val="18"/>
          <w:szCs w:val="18"/>
        </w:rPr>
        <w:t> </w:t>
      </w:r>
      <w:r>
        <w:rPr>
          <w:rFonts w:ascii="Arial" w:hAnsi="Arial" w:cs="Arial"/>
          <w:color w:val="666666"/>
          <w:sz w:val="18"/>
          <w:szCs w:val="18"/>
        </w:rPr>
        <w:br/>
        <w:t>6. Пояснительная записка к материалам в графической форме должна содержать: наименование водного объекта, местоположение водного объекта или его части (речной бассейн, субъект Российской Федерации, муниципальное образование, населенный пункт), код водного объекта; описание планируемых мероприятий по реализации целей, видов и условий использования водного объекта (его части); описание места размещения организованного отдыха населения с указанием географических координат (град., мин., сек.); площадь акватории водного объекта, предназначенного для использования в целях организованного отдыха; площадь территории водоохранной зоны используемого водного объекта; указать категорию населения, для которой организуется отдых, численность указанной категории населения в пик сезона отдыха; указать: удаленность от источников загрязнения вод, защищенность от опасных природных процессов и явлений, характеристика дна и берегов, наличие или возможность устройства удобных и безопасных подходов к воде, наличие подъездных путей и др.; описание зон с особыми условиями их использования (водоохранных зон и прибрежных защитных полос водных объектов, зон и округов санитарной охраны источников питьевого и хозяйственно-бытового водоснабжения, рыбохозяйственных заповедных и рыбоохранных зон и др.) в непосредственной близости от места водопользования.</w:t>
      </w:r>
      <w:r>
        <w:rPr>
          <w:rFonts w:ascii="Arial" w:hAnsi="Arial" w:cs="Arial"/>
          <w:color w:val="666666"/>
          <w:sz w:val="18"/>
          <w:szCs w:val="18"/>
        </w:rPr>
        <w:br/>
        <w:t>7. Привести описание места размещения организованного отдыха населения относительно ближайшего к месту отдыха населенного пункта, соответствующего муниципального образования, субъекта Российской Федерации, с указанием площади акватории водного объекта, предназначенного для использования в целях организованного отдыха, площади территории водоохранной зоны используемого водного объекта;</w:t>
      </w:r>
      <w:r>
        <w:rPr>
          <w:rFonts w:ascii="Arial" w:hAnsi="Arial" w:cs="Arial"/>
          <w:color w:val="666666"/>
          <w:sz w:val="18"/>
          <w:szCs w:val="18"/>
        </w:rPr>
        <w:br/>
        <w:t>8. Указать категорию населения, для которой организуется отдых, численность указанной категории населения в пик сезона отдыха;</w:t>
      </w:r>
      <w:r>
        <w:rPr>
          <w:rFonts w:ascii="Arial" w:hAnsi="Arial" w:cs="Arial"/>
          <w:color w:val="666666"/>
          <w:sz w:val="18"/>
          <w:szCs w:val="18"/>
        </w:rPr>
        <w:br/>
        <w:t>9. Указать: удаленность от источников загрязнения вод, защищенность от опасных природных процессов и явлений, характеристика дна и берегов, наличие или возможность устройства удобных и безопасных подходов к воде, наличие подъездных путей и др.</w:t>
      </w:r>
      <w:r>
        <w:rPr>
          <w:rFonts w:ascii="Arial" w:hAnsi="Arial" w:cs="Arial"/>
          <w:color w:val="666666"/>
          <w:sz w:val="18"/>
          <w:szCs w:val="18"/>
        </w:rPr>
        <w:br/>
        <w:t>10. Сведения о водном объекте (выписка из государственного водного реестра) должны содержать:</w:t>
      </w:r>
      <w:r>
        <w:rPr>
          <w:rStyle w:val="apple-converted-space"/>
          <w:rFonts w:ascii="Arial" w:hAnsi="Arial" w:cs="Arial"/>
          <w:color w:val="666666"/>
          <w:sz w:val="18"/>
          <w:szCs w:val="18"/>
        </w:rPr>
        <w:t> </w:t>
      </w:r>
      <w:r>
        <w:rPr>
          <w:rFonts w:ascii="Arial" w:hAnsi="Arial" w:cs="Arial"/>
          <w:color w:val="666666"/>
          <w:sz w:val="18"/>
          <w:szCs w:val="18"/>
        </w:rPr>
        <w:br/>
        <w:t>- наименование водного объекта; местоположение водного объекта или его части: речной бассейн, субъект Российской Федерации, муниципальное образование, код водного объекта;</w:t>
      </w:r>
      <w:r>
        <w:rPr>
          <w:rStyle w:val="apple-converted-space"/>
          <w:rFonts w:ascii="Arial" w:hAnsi="Arial" w:cs="Arial"/>
          <w:color w:val="666666"/>
          <w:sz w:val="18"/>
          <w:szCs w:val="18"/>
        </w:rPr>
        <w:t> </w:t>
      </w:r>
      <w:r>
        <w:rPr>
          <w:rFonts w:ascii="Arial" w:hAnsi="Arial" w:cs="Arial"/>
          <w:color w:val="666666"/>
          <w:sz w:val="18"/>
          <w:szCs w:val="18"/>
        </w:rPr>
        <w:br/>
        <w:t>- морфометрическая характеристика водного объекта: длина реки и ее участка, км; расстояние от устья до места водопользования, км; объем водохранилища, озера, пруда, обводненного карьера, тыс. м3; площадь зеркала воды в водоеме, км2; средняя, максимальная и минимальная глубины в водном объекте в месте водопользования, м и др.;</w:t>
      </w:r>
      <w:r>
        <w:rPr>
          <w:rStyle w:val="apple-converted-space"/>
          <w:rFonts w:ascii="Arial" w:hAnsi="Arial" w:cs="Arial"/>
          <w:color w:val="666666"/>
          <w:sz w:val="18"/>
          <w:szCs w:val="18"/>
        </w:rPr>
        <w:t> </w:t>
      </w:r>
      <w:r>
        <w:rPr>
          <w:rFonts w:ascii="Arial" w:hAnsi="Arial" w:cs="Arial"/>
          <w:color w:val="666666"/>
          <w:sz w:val="18"/>
          <w:szCs w:val="18"/>
        </w:rPr>
        <w:br/>
        <w:t>- гидрологическая характеристика водного объекта в месте водопользования: среднемноголетний расход воды в створе наблюдения, ближайшем к месту водопользования; скорости течения в периоды максимального и минимального стока; колебания уровня и длительность неблагоприятных по водности периодов; температура воды (среднегодовая и по сезонам) и др.;</w:t>
      </w:r>
      <w:r>
        <w:rPr>
          <w:rFonts w:ascii="Arial" w:hAnsi="Arial" w:cs="Arial"/>
          <w:color w:val="666666"/>
          <w:sz w:val="18"/>
          <w:szCs w:val="18"/>
        </w:rPr>
        <w:br/>
        <w:t>- качество воды в водном объекте в месте водопользования. Индекс загрязнения вод и соответствующий ему класс качества воды: "чистая", "относительно чистая", "умеренно загрязненная", "загрязненная", "грязная", "очень грязная", "чрезвычайно грязная" (при использовании водного объекта для целей питьевого и хозяйственно-бытового водоснабжения и в целях рекреации качество воды указывается по санитарно-эпидемиологическому заключению);</w:t>
      </w:r>
      <w:r>
        <w:rPr>
          <w:rFonts w:ascii="Arial" w:hAnsi="Arial" w:cs="Arial"/>
          <w:color w:val="666666"/>
          <w:sz w:val="18"/>
          <w:szCs w:val="18"/>
        </w:rPr>
        <w:br/>
        <w:t>- перечень гидротехнических и иных сооружений, и их основные параметры, расположенных на водном объекте, обеспечивающих возможность использования водного объекта или его части для нужд водопользователя;</w:t>
      </w:r>
      <w:r>
        <w:rPr>
          <w:rFonts w:ascii="Arial" w:hAnsi="Arial" w:cs="Arial"/>
          <w:color w:val="666666"/>
          <w:sz w:val="18"/>
          <w:szCs w:val="18"/>
        </w:rPr>
        <w:br/>
        <w:t xml:space="preserve">- наличие зон с особыми условиями их использования: зон и округов санитарной охраны источников </w:t>
      </w:r>
      <w:r>
        <w:rPr>
          <w:rFonts w:ascii="Arial" w:hAnsi="Arial" w:cs="Arial"/>
          <w:color w:val="666666"/>
          <w:sz w:val="18"/>
          <w:szCs w:val="18"/>
        </w:rPr>
        <w:lastRenderedPageBreak/>
        <w:t>питьевого и хозяйственно-бытового водоснабжения, рыбохозяйственных и рыбоохранных зон и др.</w:t>
      </w:r>
      <w:r>
        <w:rPr>
          <w:rStyle w:val="apple-converted-space"/>
          <w:rFonts w:ascii="Arial" w:hAnsi="Arial" w:cs="Arial"/>
          <w:color w:val="666666"/>
          <w:sz w:val="18"/>
          <w:szCs w:val="18"/>
        </w:rPr>
        <w:t> </w:t>
      </w:r>
      <w:r>
        <w:rPr>
          <w:rFonts w:ascii="Arial" w:hAnsi="Arial" w:cs="Arial"/>
          <w:color w:val="666666"/>
          <w:sz w:val="18"/>
          <w:szCs w:val="18"/>
        </w:rPr>
        <w:br/>
        <w:t>Выписку из государственного водного реестра готовит территориальный орган Федерального агентства водных ресурсов – Отдел водных ресурсов по Забайкальскому краю Амурского БВУ, г.Чита, ул.Амурская, 91 по запросу от заявителя.</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(Копии документов представляются с предъявлением оригинала, если копии не засвидетельствованы в нотариальном порядке)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За предоставление недостоверных сведений заявители несут ответственность в соответствии с законодательством Российской Федерации.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Заявление о предоставлении водного объекта в пользование и прилагаемые к нему документы предоставляются заявителем непосредственно или направляются по почте ценным письмом с уведомлением о вручении и с описью вложения.</w:t>
      </w:r>
      <w:r>
        <w:rPr>
          <w:rFonts w:ascii="Arial" w:hAnsi="Arial" w:cs="Arial"/>
          <w:color w:val="666666"/>
          <w:sz w:val="18"/>
          <w:szCs w:val="18"/>
        </w:rPr>
        <w:br/>
        <w:t>Заявление и прилагаемые к нему документы могут быть направлены в администрацию городского поселения «Борзинское» или многофункциональный центр в форме электронного документа с использованием федеральной муниципальной информационной системы «Единый портал государственных и муниципальных услуг (функций)» или «Портал государственных и муниципальных услуг Забайкальского края» или по электронной почте. В этом случае заявление и прилагаемые к нему документы подписываются усиленной квалифицированной электронной подписью уполномоченного лица в соответствии с законодательством Российской Федерации.</w:t>
      </w:r>
      <w:r>
        <w:rPr>
          <w:rFonts w:ascii="Arial" w:hAnsi="Arial" w:cs="Arial"/>
          <w:color w:val="666666"/>
          <w:sz w:val="18"/>
          <w:szCs w:val="18"/>
        </w:rPr>
        <w:br/>
        <w:t>Предоставление документов не в полном объеме является основанием для отказа в рассмотрении вопроса о предоставлении водного объекта в пользование.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По всем вопросам обращаться - в администрацию городского поселения «Борзинское».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Согласно постановлению Правительства Российской Федерации «О порядке подготовки и принятия решения о предоставлении водного объекта в пользование» от 30.12.2006г. №844</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Приложение 3</w:t>
      </w:r>
      <w:r>
        <w:rPr>
          <w:rFonts w:ascii="Arial" w:hAnsi="Arial" w:cs="Arial"/>
          <w:color w:val="666666"/>
          <w:sz w:val="18"/>
          <w:szCs w:val="18"/>
        </w:rPr>
        <w:br/>
        <w:t>к Административному регламенту</w:t>
      </w:r>
      <w:r>
        <w:rPr>
          <w:rFonts w:ascii="Arial" w:hAnsi="Arial" w:cs="Arial"/>
          <w:color w:val="666666"/>
          <w:sz w:val="18"/>
          <w:szCs w:val="18"/>
        </w:rPr>
        <w:br/>
        <w:t>по предоставлению муниципальной услуги</w:t>
      </w:r>
      <w:r>
        <w:rPr>
          <w:rFonts w:ascii="Arial" w:hAnsi="Arial" w:cs="Arial"/>
          <w:color w:val="666666"/>
          <w:sz w:val="18"/>
          <w:szCs w:val="18"/>
        </w:rPr>
        <w:br/>
        <w:t>по предоставлению водных объектов или их частей,</w:t>
      </w:r>
      <w:r>
        <w:rPr>
          <w:rFonts w:ascii="Arial" w:hAnsi="Arial" w:cs="Arial"/>
          <w:color w:val="666666"/>
          <w:sz w:val="18"/>
          <w:szCs w:val="18"/>
        </w:rPr>
        <w:br/>
        <w:t>находящихся в муниципальной собственности,</w:t>
      </w:r>
      <w:r>
        <w:rPr>
          <w:rFonts w:ascii="Arial" w:hAnsi="Arial" w:cs="Arial"/>
          <w:color w:val="666666"/>
          <w:sz w:val="18"/>
          <w:szCs w:val="18"/>
        </w:rPr>
        <w:br/>
        <w:t>в пользование на основании решений</w:t>
      </w:r>
      <w:r>
        <w:rPr>
          <w:rFonts w:ascii="Arial" w:hAnsi="Arial" w:cs="Arial"/>
          <w:color w:val="666666"/>
          <w:sz w:val="18"/>
          <w:szCs w:val="18"/>
        </w:rPr>
        <w:br/>
        <w:t>о предоставлении водных объектов в пользование</w:t>
      </w:r>
      <w:r>
        <w:rPr>
          <w:rFonts w:ascii="Arial" w:hAnsi="Arial" w:cs="Arial"/>
          <w:color w:val="666666"/>
          <w:sz w:val="18"/>
          <w:szCs w:val="18"/>
        </w:rPr>
        <w:br/>
        <w:t>ОБРАЗЕЦ</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ОТКАЗ</w:t>
      </w:r>
      <w:r>
        <w:rPr>
          <w:rFonts w:ascii="Arial" w:hAnsi="Arial" w:cs="Arial"/>
          <w:color w:val="666666"/>
          <w:sz w:val="18"/>
          <w:szCs w:val="18"/>
        </w:rPr>
        <w:br/>
        <w:t>В РАССМОТРЕНИИ ДОКУМЕНТОВ ДЛЯ ПРЕДОСТАВЛЕНИЯ ВОДНОГО ОБЪЕКТА ИЛИ ЕГО ЧАСТИ НА ОСНОВАНИИ РЕШЕНИЯ О ПРЕДОСТАВЛЕНИИ ВОДНОГО ОБЪЕКТА В ПОЛЬЗОВАНИЕ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Кому:</w:t>
      </w:r>
      <w:r>
        <w:rPr>
          <w:rFonts w:ascii="Arial" w:hAnsi="Arial" w:cs="Arial"/>
          <w:color w:val="666666"/>
          <w:sz w:val="18"/>
          <w:szCs w:val="18"/>
        </w:rPr>
        <w:br/>
        <w:t>__________________________________</w:t>
      </w:r>
      <w:r>
        <w:rPr>
          <w:rFonts w:ascii="Arial" w:hAnsi="Arial" w:cs="Arial"/>
          <w:color w:val="666666"/>
          <w:sz w:val="18"/>
          <w:szCs w:val="18"/>
        </w:rPr>
        <w:br/>
        <w:t>__________________________________</w:t>
      </w:r>
      <w:r>
        <w:rPr>
          <w:rFonts w:ascii="Arial" w:hAnsi="Arial" w:cs="Arial"/>
          <w:color w:val="666666"/>
          <w:sz w:val="18"/>
          <w:szCs w:val="18"/>
        </w:rPr>
        <w:br/>
        <w:t>(фамилия, имя, отчество заявителя/</w:t>
      </w:r>
      <w:r>
        <w:rPr>
          <w:rFonts w:ascii="Arial" w:hAnsi="Arial" w:cs="Arial"/>
          <w:color w:val="666666"/>
          <w:sz w:val="18"/>
          <w:szCs w:val="18"/>
        </w:rPr>
        <w:br/>
        <w:t>представителя заявителя)</w:t>
      </w:r>
      <w:r>
        <w:rPr>
          <w:rFonts w:ascii="Arial" w:hAnsi="Arial" w:cs="Arial"/>
          <w:color w:val="666666"/>
          <w:sz w:val="18"/>
          <w:szCs w:val="18"/>
        </w:rPr>
        <w:br/>
        <w:t>Исх. № ____ от «__» ___________ 20__ г. _________________________________</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Отказать в рассмотрении документов для предоставления водного объекта или его части на основании решения о предоставлении водного объекта в</w:t>
      </w:r>
      <w:r>
        <w:rPr>
          <w:rFonts w:ascii="Arial" w:hAnsi="Arial" w:cs="Arial"/>
          <w:color w:val="666666"/>
          <w:sz w:val="18"/>
          <w:szCs w:val="18"/>
        </w:rPr>
        <w:br/>
        <w:t>пользование вх. № ___ в связи с некомплектностью представленных документов.</w:t>
      </w:r>
      <w:r>
        <w:rPr>
          <w:rFonts w:ascii="Arial" w:hAnsi="Arial" w:cs="Arial"/>
          <w:color w:val="666666"/>
          <w:sz w:val="18"/>
          <w:szCs w:val="18"/>
        </w:rPr>
        <w:br/>
        <w:t>┌─┐</w:t>
      </w:r>
      <w:r>
        <w:rPr>
          <w:rFonts w:ascii="Arial" w:hAnsi="Arial" w:cs="Arial"/>
          <w:color w:val="666666"/>
          <w:sz w:val="18"/>
          <w:szCs w:val="18"/>
        </w:rPr>
        <w:br/>
        <w:t>│ │</w:t>
      </w:r>
      <w:r>
        <w:rPr>
          <w:rFonts w:ascii="Arial" w:hAnsi="Arial" w:cs="Arial"/>
          <w:color w:val="666666"/>
          <w:sz w:val="18"/>
          <w:szCs w:val="18"/>
        </w:rPr>
        <w:br/>
        <w:t>└─┘</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М.П.</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«__» ____________ 20__ г. _____________________________ _________________</w:t>
      </w:r>
      <w:r>
        <w:rPr>
          <w:rFonts w:ascii="Arial" w:hAnsi="Arial" w:cs="Arial"/>
          <w:color w:val="666666"/>
          <w:sz w:val="18"/>
          <w:szCs w:val="18"/>
        </w:rPr>
        <w:br/>
        <w:t>(дата) (лицо, ответственное за прием (подпись)</w:t>
      </w:r>
      <w:r>
        <w:rPr>
          <w:rFonts w:ascii="Arial" w:hAnsi="Arial" w:cs="Arial"/>
          <w:color w:val="666666"/>
          <w:sz w:val="18"/>
          <w:szCs w:val="18"/>
        </w:rPr>
        <w:br/>
        <w:t>и регистрацию документов в муниципальном</w:t>
      </w:r>
      <w:r>
        <w:rPr>
          <w:rFonts w:ascii="Arial" w:hAnsi="Arial" w:cs="Arial"/>
          <w:color w:val="666666"/>
          <w:sz w:val="18"/>
          <w:szCs w:val="18"/>
        </w:rPr>
        <w:br/>
        <w:t>органе власти)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Приложение 4</w:t>
      </w:r>
      <w:r>
        <w:rPr>
          <w:rFonts w:ascii="Arial" w:hAnsi="Arial" w:cs="Arial"/>
          <w:color w:val="666666"/>
          <w:sz w:val="18"/>
          <w:szCs w:val="18"/>
        </w:rPr>
        <w:br/>
        <w:t>к Административному регламенту</w:t>
      </w:r>
      <w:r>
        <w:rPr>
          <w:rFonts w:ascii="Arial" w:hAnsi="Arial" w:cs="Arial"/>
          <w:color w:val="666666"/>
          <w:sz w:val="18"/>
          <w:szCs w:val="18"/>
        </w:rPr>
        <w:br/>
        <w:t>по предоставлению муниципальной услуги</w:t>
      </w:r>
      <w:r>
        <w:rPr>
          <w:rFonts w:ascii="Arial" w:hAnsi="Arial" w:cs="Arial"/>
          <w:color w:val="666666"/>
          <w:sz w:val="18"/>
          <w:szCs w:val="18"/>
        </w:rPr>
        <w:br/>
      </w:r>
      <w:r>
        <w:rPr>
          <w:rFonts w:ascii="Arial" w:hAnsi="Arial" w:cs="Arial"/>
          <w:color w:val="666666"/>
          <w:sz w:val="18"/>
          <w:szCs w:val="18"/>
        </w:rPr>
        <w:lastRenderedPageBreak/>
        <w:t>по предоставлению водных объектов или их частей,</w:t>
      </w:r>
      <w:r>
        <w:rPr>
          <w:rFonts w:ascii="Arial" w:hAnsi="Arial" w:cs="Arial"/>
          <w:color w:val="666666"/>
          <w:sz w:val="18"/>
          <w:szCs w:val="18"/>
        </w:rPr>
        <w:br/>
        <w:t>находящихся в муниципальной собственности,</w:t>
      </w:r>
      <w:r>
        <w:rPr>
          <w:rFonts w:ascii="Arial" w:hAnsi="Arial" w:cs="Arial"/>
          <w:color w:val="666666"/>
          <w:sz w:val="18"/>
          <w:szCs w:val="18"/>
        </w:rPr>
        <w:br/>
        <w:t>в пользование на основании решений</w:t>
      </w:r>
      <w:r>
        <w:rPr>
          <w:rFonts w:ascii="Arial" w:hAnsi="Arial" w:cs="Arial"/>
          <w:color w:val="666666"/>
          <w:sz w:val="18"/>
          <w:szCs w:val="18"/>
        </w:rPr>
        <w:br/>
        <w:t>о предоставлении водных объектов в пользование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ОБРАЗЕЦ</w:t>
      </w:r>
      <w:r>
        <w:rPr>
          <w:rFonts w:ascii="Arial" w:hAnsi="Arial" w:cs="Arial"/>
          <w:color w:val="666666"/>
          <w:sz w:val="18"/>
          <w:szCs w:val="18"/>
        </w:rPr>
        <w:br/>
        <w:t>Опись</w:t>
      </w:r>
      <w:r>
        <w:rPr>
          <w:rFonts w:ascii="Arial" w:hAnsi="Arial" w:cs="Arial"/>
          <w:color w:val="666666"/>
          <w:sz w:val="18"/>
          <w:szCs w:val="18"/>
        </w:rPr>
        <w:br/>
        <w:t>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ДОКУМЕНТЫ И МАТЕРИАЛЫ, ПРЕДОСТАВЛЯЕМЫЕ ЗАЯВИТЕЛЕМ, ДЛЯ ПРЕДОСТАВЛЕНИЯ ВОДНОГО ОБЪЕКТА ИЛИ ЕГО</w:t>
      </w:r>
      <w:r>
        <w:rPr>
          <w:rFonts w:ascii="Arial" w:hAnsi="Arial" w:cs="Arial"/>
          <w:color w:val="666666"/>
          <w:sz w:val="18"/>
          <w:szCs w:val="18"/>
        </w:rPr>
        <w:br/>
        <w:t>ЧАСТИ НА ОСНОВАНИИ РЕШЕНИЯ О ПРЕДОСТАВЛЕНИИ ВОДНОГО ОБЪЕКТА В ПОЛЬЗОВАНИЕ ДЛЯ:</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проведения дноуглубительных, взрывных, буровых и других работ, связанных с изменением дна и берегов водных объектов;</w:t>
      </w:r>
      <w:r>
        <w:rPr>
          <w:rFonts w:ascii="Arial" w:hAnsi="Arial" w:cs="Arial"/>
          <w:color w:val="666666"/>
          <w:sz w:val="18"/>
          <w:szCs w:val="18"/>
        </w:rPr>
        <w:br/>
        <w:t>подъема затонувших судов;</w:t>
      </w:r>
      <w:r>
        <w:rPr>
          <w:rFonts w:ascii="Arial" w:hAnsi="Arial" w:cs="Arial"/>
          <w:color w:val="666666"/>
          <w:sz w:val="18"/>
          <w:szCs w:val="18"/>
        </w:rPr>
        <w:br/>
        <w:t>сплава древесины в плотах и с применением кошелей;</w:t>
      </w:r>
      <w:r>
        <w:rPr>
          <w:rFonts w:ascii="Arial" w:hAnsi="Arial" w:cs="Arial"/>
          <w:color w:val="666666"/>
          <w:sz w:val="18"/>
          <w:szCs w:val="18"/>
        </w:rPr>
        <w:br/>
        <w:t>организованного отдыха детей, а также организованного отдыха ветеранов, граждан пожилого возраста, инвалидов.</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«___»_________20___г. вх. №____ «___»_________20___г.</w:t>
      </w:r>
      <w:r>
        <w:rPr>
          <w:rFonts w:ascii="Arial" w:hAnsi="Arial" w:cs="Arial"/>
          <w:color w:val="666666"/>
          <w:sz w:val="18"/>
          <w:szCs w:val="18"/>
        </w:rPr>
        <w:br/>
        <w:t>(дата и входящий номер (дата составления описи)</w:t>
      </w:r>
      <w:r>
        <w:rPr>
          <w:rFonts w:ascii="Arial" w:hAnsi="Arial" w:cs="Arial"/>
          <w:color w:val="666666"/>
          <w:sz w:val="18"/>
          <w:szCs w:val="18"/>
        </w:rPr>
        <w:br/>
        <w:t>соответствующего заявления)</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графе 4 «Отметки о наличии» проставляется «есть» в случае наличия требуемого документа, удовлетворяемого предъявляемым к нему требованиям, указанным в графе 3 «Требования». В остальных случаях проставляется «нет».)</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Наименование документов, материалов или электронных приложений Требования Отметка о наличии</w:t>
      </w:r>
      <w:r>
        <w:rPr>
          <w:rFonts w:ascii="Arial" w:hAnsi="Arial" w:cs="Arial"/>
          <w:color w:val="666666"/>
          <w:sz w:val="18"/>
          <w:szCs w:val="18"/>
        </w:rPr>
        <w:br/>
        <w:t>1 2 3 4</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Базовый комплект:</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Сопроводительное письмо</w:t>
      </w:r>
      <w:r>
        <w:rPr>
          <w:rStyle w:val="apple-converted-space"/>
          <w:rFonts w:ascii="Arial" w:hAnsi="Arial" w:cs="Arial"/>
          <w:color w:val="666666"/>
          <w:sz w:val="18"/>
          <w:szCs w:val="18"/>
        </w:rPr>
        <w:t> </w:t>
      </w:r>
      <w:r>
        <w:rPr>
          <w:rFonts w:ascii="Arial" w:hAnsi="Arial" w:cs="Arial"/>
          <w:color w:val="666666"/>
          <w:sz w:val="18"/>
          <w:szCs w:val="18"/>
        </w:rPr>
        <w:br/>
        <w:t>2 Заявление о предоставлении в пользование водного объекта или его части на основании решения о предоставлении водного объекта в пользование 1 экз.</w:t>
      </w:r>
      <w:r>
        <w:rPr>
          <w:rStyle w:val="apple-converted-space"/>
          <w:rFonts w:ascii="Arial" w:hAnsi="Arial" w:cs="Arial"/>
          <w:color w:val="666666"/>
          <w:sz w:val="18"/>
          <w:szCs w:val="18"/>
        </w:rPr>
        <w:t> </w:t>
      </w:r>
      <w:r>
        <w:rPr>
          <w:rFonts w:ascii="Arial" w:hAnsi="Arial" w:cs="Arial"/>
          <w:color w:val="666666"/>
          <w:sz w:val="18"/>
          <w:szCs w:val="18"/>
        </w:rPr>
        <w:br/>
        <w:t>3 Копии учредительных документов Только для юридического лица.</w:t>
      </w:r>
      <w:r>
        <w:rPr>
          <w:rFonts w:ascii="Arial" w:hAnsi="Arial" w:cs="Arial"/>
          <w:color w:val="666666"/>
          <w:sz w:val="18"/>
          <w:szCs w:val="18"/>
        </w:rPr>
        <w:br/>
        <w:t>1 экз.: нотариально заверенная копия или копия с предъявлением оригинала</w:t>
      </w:r>
      <w:r>
        <w:rPr>
          <w:rStyle w:val="apple-converted-space"/>
          <w:rFonts w:ascii="Arial" w:hAnsi="Arial" w:cs="Arial"/>
          <w:color w:val="666666"/>
          <w:sz w:val="18"/>
          <w:szCs w:val="18"/>
        </w:rPr>
        <w:t> </w:t>
      </w:r>
      <w:r>
        <w:rPr>
          <w:rFonts w:ascii="Arial" w:hAnsi="Arial" w:cs="Arial"/>
          <w:color w:val="666666"/>
          <w:sz w:val="18"/>
          <w:szCs w:val="18"/>
        </w:rPr>
        <w:br/>
        <w:t>4 Копия документа, удостоверяющего личность Только для физического лица.</w:t>
      </w:r>
      <w:r>
        <w:rPr>
          <w:rFonts w:ascii="Arial" w:hAnsi="Arial" w:cs="Arial"/>
          <w:color w:val="666666"/>
          <w:sz w:val="18"/>
          <w:szCs w:val="18"/>
        </w:rPr>
        <w:br/>
        <w:t>1 экз.: нотариально заверенная копия или копия с предъявлением оригинала</w:t>
      </w:r>
      <w:r>
        <w:rPr>
          <w:rStyle w:val="apple-converted-space"/>
          <w:rFonts w:ascii="Arial" w:hAnsi="Arial" w:cs="Arial"/>
          <w:color w:val="666666"/>
          <w:sz w:val="18"/>
          <w:szCs w:val="18"/>
        </w:rPr>
        <w:t> </w:t>
      </w:r>
      <w:r>
        <w:rPr>
          <w:rFonts w:ascii="Arial" w:hAnsi="Arial" w:cs="Arial"/>
          <w:color w:val="666666"/>
          <w:sz w:val="18"/>
          <w:szCs w:val="18"/>
        </w:rPr>
        <w:br/>
        <w:t>5 Документ, подтверждающий полномочия лица на осуществление действий от имени заявителя:</w:t>
      </w:r>
      <w:r>
        <w:rPr>
          <w:rFonts w:ascii="Arial" w:hAnsi="Arial" w:cs="Arial"/>
          <w:color w:val="666666"/>
          <w:sz w:val="18"/>
          <w:szCs w:val="18"/>
        </w:rPr>
        <w:br/>
        <w:t>___________________________</w:t>
      </w:r>
      <w:r>
        <w:rPr>
          <w:rFonts w:ascii="Arial" w:hAnsi="Arial" w:cs="Arial"/>
          <w:color w:val="666666"/>
          <w:sz w:val="18"/>
          <w:szCs w:val="18"/>
        </w:rPr>
        <w:br/>
        <w:t>(указать документ) Обязателен только при представлении документов не лично заявителем.</w:t>
      </w:r>
      <w:r>
        <w:rPr>
          <w:rFonts w:ascii="Arial" w:hAnsi="Arial" w:cs="Arial"/>
          <w:color w:val="666666"/>
          <w:sz w:val="18"/>
          <w:szCs w:val="18"/>
        </w:rPr>
        <w:br/>
        <w:t>1 экз.: оригинал, нотариально заверенная копия или копия с предъявлением оригинала</w:t>
      </w:r>
      <w:r>
        <w:rPr>
          <w:rStyle w:val="apple-converted-space"/>
          <w:rFonts w:ascii="Arial" w:hAnsi="Arial" w:cs="Arial"/>
          <w:color w:val="666666"/>
          <w:sz w:val="18"/>
          <w:szCs w:val="18"/>
        </w:rPr>
        <w:t> </w:t>
      </w:r>
      <w:r>
        <w:rPr>
          <w:rFonts w:ascii="Arial" w:hAnsi="Arial" w:cs="Arial"/>
          <w:color w:val="666666"/>
          <w:sz w:val="18"/>
          <w:szCs w:val="18"/>
        </w:rPr>
        <w:br/>
        <w:t>6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 1 экз. на бумажном носителе и (или) электронном носителе</w:t>
      </w:r>
      <w:r>
        <w:rPr>
          <w:rStyle w:val="apple-converted-space"/>
          <w:rFonts w:ascii="Arial" w:hAnsi="Arial" w:cs="Arial"/>
          <w:color w:val="666666"/>
          <w:sz w:val="18"/>
          <w:szCs w:val="18"/>
        </w:rPr>
        <w:t> </w:t>
      </w:r>
      <w:r>
        <w:rPr>
          <w:rFonts w:ascii="Arial" w:hAnsi="Arial" w:cs="Arial"/>
          <w:color w:val="666666"/>
          <w:sz w:val="18"/>
          <w:szCs w:val="18"/>
        </w:rPr>
        <w:br/>
        <w:t>7 Сведения о наличии контрольно-измерительной аппаратуры для контроля качества воды в водном объекте 1 экз. на бумажном носителе и (или) электронном носителе</w:t>
      </w:r>
      <w:r>
        <w:rPr>
          <w:rStyle w:val="apple-converted-space"/>
          <w:rFonts w:ascii="Arial" w:hAnsi="Arial" w:cs="Arial"/>
          <w:color w:val="666666"/>
          <w:sz w:val="18"/>
          <w:szCs w:val="18"/>
        </w:rPr>
        <w:t> </w:t>
      </w:r>
      <w:r>
        <w:rPr>
          <w:rFonts w:ascii="Arial" w:hAnsi="Arial" w:cs="Arial"/>
          <w:color w:val="666666"/>
          <w:sz w:val="18"/>
          <w:szCs w:val="18"/>
        </w:rPr>
        <w:br/>
        <w:t>8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 1 экз. на бумажном носителе и (или) электронном носителе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Перечень заполнил _______________ ___________________ _____________</w:t>
      </w:r>
      <w:r>
        <w:rPr>
          <w:rFonts w:ascii="Arial" w:hAnsi="Arial" w:cs="Arial"/>
          <w:color w:val="666666"/>
          <w:sz w:val="18"/>
          <w:szCs w:val="18"/>
        </w:rPr>
        <w:br/>
        <w:t>(должность) (Ф.И.О.) (подпись)</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ДОКУМЕНТЫ И МАТЕРИАЛЫ, ПРЕДОСТАВЛЯЕМЫЕ ЗАЯВИТЕЛЕМ,</w:t>
      </w:r>
      <w:r>
        <w:rPr>
          <w:rFonts w:ascii="Arial" w:hAnsi="Arial" w:cs="Arial"/>
          <w:color w:val="666666"/>
          <w:sz w:val="18"/>
          <w:szCs w:val="18"/>
        </w:rPr>
        <w:br/>
        <w:t>ДЛЯ ПРЕДОСТАВЛЕНИЯ ВОДНОГО ОБЪЕКТА ИЛИ ЕГО ЧАСТИ НА ОСНОВАНИИ РЕШЕНИЯ О ПРЕДОСТАВЛЕНИИ ВОДНОГО ОБЪЕКТА</w:t>
      </w:r>
      <w:r>
        <w:rPr>
          <w:rFonts w:ascii="Arial" w:hAnsi="Arial" w:cs="Arial"/>
          <w:color w:val="666666"/>
          <w:sz w:val="18"/>
          <w:szCs w:val="18"/>
        </w:rPr>
        <w:br/>
        <w:t>В ПОЛЬЗОВАНИЕ ДЛЯ СБРОСА СТОЧНЫХ, В ТОМ ЧИСЛЕ</w:t>
      </w:r>
      <w:r>
        <w:rPr>
          <w:rFonts w:ascii="Arial" w:hAnsi="Arial" w:cs="Arial"/>
          <w:color w:val="666666"/>
          <w:sz w:val="18"/>
          <w:szCs w:val="18"/>
        </w:rPr>
        <w:br/>
        <w:t>ДРЕНАЖНЫХ, ВОД</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«___»_________20___г. вх. №____ «___»_________20___г.</w:t>
      </w:r>
      <w:r>
        <w:rPr>
          <w:rFonts w:ascii="Arial" w:hAnsi="Arial" w:cs="Arial"/>
          <w:color w:val="666666"/>
          <w:sz w:val="18"/>
          <w:szCs w:val="18"/>
        </w:rPr>
        <w:br/>
        <w:t>(дата и входящий номер (дата составления описи)</w:t>
      </w:r>
      <w:r>
        <w:rPr>
          <w:rFonts w:ascii="Arial" w:hAnsi="Arial" w:cs="Arial"/>
          <w:color w:val="666666"/>
          <w:sz w:val="18"/>
          <w:szCs w:val="18"/>
        </w:rPr>
        <w:br/>
        <w:t>соответствующего заявления)</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графе 4 «Отметки о наличии» проставляется «есть» в случае наличия требуемого документа, удовлетворяемого предъявляемым к нему требованиям, указанным в графе 3 «Требования». В остальных случаях проставляется «нет».)</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w:t>
      </w:r>
      <w:r>
        <w:rPr>
          <w:rFonts w:ascii="Arial" w:hAnsi="Arial" w:cs="Arial"/>
          <w:color w:val="666666"/>
          <w:sz w:val="18"/>
          <w:szCs w:val="18"/>
        </w:rPr>
        <w:br/>
        <w:t>п/п Наименование документов, материалов или электронных приложений Требования Отметка о наличии</w:t>
      </w:r>
      <w:r>
        <w:rPr>
          <w:rFonts w:ascii="Arial" w:hAnsi="Arial" w:cs="Arial"/>
          <w:color w:val="666666"/>
          <w:sz w:val="18"/>
          <w:szCs w:val="18"/>
        </w:rPr>
        <w:br/>
        <w:t>1 2 3 4</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Базовый комплект:</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Сопроводительное письмо</w:t>
      </w:r>
      <w:r>
        <w:rPr>
          <w:rStyle w:val="apple-converted-space"/>
          <w:rFonts w:ascii="Arial" w:hAnsi="Arial" w:cs="Arial"/>
          <w:color w:val="666666"/>
          <w:sz w:val="18"/>
          <w:szCs w:val="18"/>
        </w:rPr>
        <w:t> </w:t>
      </w:r>
      <w:r>
        <w:rPr>
          <w:rFonts w:ascii="Arial" w:hAnsi="Arial" w:cs="Arial"/>
          <w:color w:val="666666"/>
          <w:sz w:val="18"/>
          <w:szCs w:val="18"/>
        </w:rPr>
        <w:br/>
        <w:t>2 Заявление о предоставлении в пользование водного объекта или его части на основании решения о предоставлении водного объекта в пользование 1 экз.</w:t>
      </w:r>
      <w:r>
        <w:rPr>
          <w:rStyle w:val="apple-converted-space"/>
          <w:rFonts w:ascii="Arial" w:hAnsi="Arial" w:cs="Arial"/>
          <w:color w:val="666666"/>
          <w:sz w:val="18"/>
          <w:szCs w:val="18"/>
        </w:rPr>
        <w:t> </w:t>
      </w:r>
      <w:r>
        <w:rPr>
          <w:rFonts w:ascii="Arial" w:hAnsi="Arial" w:cs="Arial"/>
          <w:color w:val="666666"/>
          <w:sz w:val="18"/>
          <w:szCs w:val="18"/>
        </w:rPr>
        <w:br/>
        <w:t>3 Копии учредительных документов Только для юридического лица.</w:t>
      </w:r>
      <w:r>
        <w:rPr>
          <w:rFonts w:ascii="Arial" w:hAnsi="Arial" w:cs="Arial"/>
          <w:color w:val="666666"/>
          <w:sz w:val="18"/>
          <w:szCs w:val="18"/>
        </w:rPr>
        <w:br/>
      </w:r>
      <w:r>
        <w:rPr>
          <w:rFonts w:ascii="Arial" w:hAnsi="Arial" w:cs="Arial"/>
          <w:color w:val="666666"/>
          <w:sz w:val="18"/>
          <w:szCs w:val="18"/>
        </w:rPr>
        <w:lastRenderedPageBreak/>
        <w:t>1 экз.: нотариально заверенная копия или копия с предъявлением оригинала</w:t>
      </w:r>
      <w:r>
        <w:rPr>
          <w:rStyle w:val="apple-converted-space"/>
          <w:rFonts w:ascii="Arial" w:hAnsi="Arial" w:cs="Arial"/>
          <w:color w:val="666666"/>
          <w:sz w:val="18"/>
          <w:szCs w:val="18"/>
        </w:rPr>
        <w:t> </w:t>
      </w:r>
      <w:r>
        <w:rPr>
          <w:rFonts w:ascii="Arial" w:hAnsi="Arial" w:cs="Arial"/>
          <w:color w:val="666666"/>
          <w:sz w:val="18"/>
          <w:szCs w:val="18"/>
        </w:rPr>
        <w:br/>
        <w:t>4 Копия документа, удостоверяющего личность Только для физического лица.</w:t>
      </w:r>
      <w:r>
        <w:rPr>
          <w:rFonts w:ascii="Arial" w:hAnsi="Arial" w:cs="Arial"/>
          <w:color w:val="666666"/>
          <w:sz w:val="18"/>
          <w:szCs w:val="18"/>
        </w:rPr>
        <w:br/>
        <w:t>1 экз.: нотариально заверенная копия или копия с предъявлением оригинала</w:t>
      </w:r>
      <w:r>
        <w:rPr>
          <w:rStyle w:val="apple-converted-space"/>
          <w:rFonts w:ascii="Arial" w:hAnsi="Arial" w:cs="Arial"/>
          <w:color w:val="666666"/>
          <w:sz w:val="18"/>
          <w:szCs w:val="18"/>
        </w:rPr>
        <w:t> </w:t>
      </w:r>
      <w:r>
        <w:rPr>
          <w:rFonts w:ascii="Arial" w:hAnsi="Arial" w:cs="Arial"/>
          <w:color w:val="666666"/>
          <w:sz w:val="18"/>
          <w:szCs w:val="18"/>
        </w:rPr>
        <w:br/>
        <w:t>5 Документ, подтверждающий полномочия лица на осуществление действий от имени заявителя:</w:t>
      </w:r>
      <w:r>
        <w:rPr>
          <w:rFonts w:ascii="Arial" w:hAnsi="Arial" w:cs="Arial"/>
          <w:color w:val="666666"/>
          <w:sz w:val="18"/>
          <w:szCs w:val="18"/>
        </w:rPr>
        <w:br/>
        <w:t>___________________________</w:t>
      </w:r>
      <w:r>
        <w:rPr>
          <w:rFonts w:ascii="Arial" w:hAnsi="Arial" w:cs="Arial"/>
          <w:color w:val="666666"/>
          <w:sz w:val="18"/>
          <w:szCs w:val="18"/>
        </w:rPr>
        <w:br/>
        <w:t>(указать документ) Обязателен только при представлении документов не лично заявителем.</w:t>
      </w:r>
      <w:r>
        <w:rPr>
          <w:rFonts w:ascii="Arial" w:hAnsi="Arial" w:cs="Arial"/>
          <w:color w:val="666666"/>
          <w:sz w:val="18"/>
          <w:szCs w:val="18"/>
        </w:rPr>
        <w:br/>
        <w:t>1 экз.: оригинал, нотариально заверенная копия или копия с предъявлением оригинала</w:t>
      </w:r>
      <w:r>
        <w:rPr>
          <w:rStyle w:val="apple-converted-space"/>
          <w:rFonts w:ascii="Arial" w:hAnsi="Arial" w:cs="Arial"/>
          <w:color w:val="666666"/>
          <w:sz w:val="18"/>
          <w:szCs w:val="18"/>
        </w:rPr>
        <w:t> </w:t>
      </w:r>
      <w:r>
        <w:rPr>
          <w:rFonts w:ascii="Arial" w:hAnsi="Arial" w:cs="Arial"/>
          <w:color w:val="666666"/>
          <w:sz w:val="18"/>
          <w:szCs w:val="18"/>
        </w:rPr>
        <w:br/>
        <w:t>6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 1 экз. на бумажном носителе и (или) электронном носителе</w:t>
      </w:r>
      <w:r>
        <w:rPr>
          <w:rStyle w:val="apple-converted-space"/>
          <w:rFonts w:ascii="Arial" w:hAnsi="Arial" w:cs="Arial"/>
          <w:color w:val="666666"/>
          <w:sz w:val="18"/>
          <w:szCs w:val="18"/>
        </w:rPr>
        <w:t> </w:t>
      </w:r>
      <w:r>
        <w:rPr>
          <w:rFonts w:ascii="Arial" w:hAnsi="Arial" w:cs="Arial"/>
          <w:color w:val="666666"/>
          <w:sz w:val="18"/>
          <w:szCs w:val="18"/>
        </w:rPr>
        <w:br/>
        <w:t>7 Сведения о наличии контрольно-измерительной аппаратуры для контроля качества воды в водном объекте 1 экз. на бумажном носителе и (или) электронном носителе</w:t>
      </w:r>
      <w:r>
        <w:rPr>
          <w:rStyle w:val="apple-converted-space"/>
          <w:rFonts w:ascii="Arial" w:hAnsi="Arial" w:cs="Arial"/>
          <w:color w:val="666666"/>
          <w:sz w:val="18"/>
          <w:szCs w:val="18"/>
        </w:rPr>
        <w:t> </w:t>
      </w:r>
      <w:r>
        <w:rPr>
          <w:rFonts w:ascii="Arial" w:hAnsi="Arial" w:cs="Arial"/>
          <w:color w:val="666666"/>
          <w:sz w:val="18"/>
          <w:szCs w:val="18"/>
        </w:rPr>
        <w:br/>
        <w:t>8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 1 экз. на бумажном носителе и (или) электронном носителе</w:t>
      </w:r>
      <w:r>
        <w:rPr>
          <w:rStyle w:val="apple-converted-space"/>
          <w:rFonts w:ascii="Arial" w:hAnsi="Arial" w:cs="Arial"/>
          <w:color w:val="666666"/>
          <w:sz w:val="18"/>
          <w:szCs w:val="18"/>
        </w:rPr>
        <w:t> </w:t>
      </w:r>
      <w:r>
        <w:rPr>
          <w:rFonts w:ascii="Arial" w:hAnsi="Arial" w:cs="Arial"/>
          <w:color w:val="666666"/>
          <w:sz w:val="18"/>
          <w:szCs w:val="18"/>
        </w:rPr>
        <w:br/>
        <w:t>9 Расчет и обоснование заявленного объема сброса сточных, в том числе дренажных, вод и показателей их качества и поквартальный график сброса сточных вод 1 экз. на бумажном носителе и (или) электронном носителе</w:t>
      </w:r>
      <w:r>
        <w:rPr>
          <w:rStyle w:val="apple-converted-space"/>
          <w:rFonts w:ascii="Arial" w:hAnsi="Arial" w:cs="Arial"/>
          <w:color w:val="666666"/>
          <w:sz w:val="18"/>
          <w:szCs w:val="18"/>
        </w:rPr>
        <w:t> </w:t>
      </w:r>
      <w:r>
        <w:rPr>
          <w:rFonts w:ascii="Arial" w:hAnsi="Arial" w:cs="Arial"/>
          <w:color w:val="666666"/>
          <w:sz w:val="18"/>
          <w:szCs w:val="18"/>
        </w:rPr>
        <w:br/>
        <w:t>10 Сведения о наличии контрольно-измерительной аппаратуры для учета объемов и контроля (наблюдения) качества сбрасываемых сточных, в том числе дренажных, вод 1 экз. на бумажном носителе и (или) электронном носителе</w:t>
      </w:r>
      <w:r>
        <w:rPr>
          <w:rStyle w:val="apple-converted-space"/>
          <w:rFonts w:ascii="Arial" w:hAnsi="Arial" w:cs="Arial"/>
          <w:color w:val="666666"/>
          <w:sz w:val="18"/>
          <w:szCs w:val="18"/>
        </w:rPr>
        <w:t> </w:t>
      </w:r>
      <w:r>
        <w:rPr>
          <w:rFonts w:ascii="Arial" w:hAnsi="Arial" w:cs="Arial"/>
          <w:color w:val="666666"/>
          <w:sz w:val="18"/>
          <w:szCs w:val="18"/>
        </w:rPr>
        <w:br/>
        <w:t>11 Графические материалы с обозначением места предполагаемого сброса сточных, в том числе дренажных, вод 1 экз. на бумажном носителе и (или) электронном носителе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Перечень заполнил _______________ ___________________ _____________</w:t>
      </w:r>
      <w:r>
        <w:rPr>
          <w:rFonts w:ascii="Arial" w:hAnsi="Arial" w:cs="Arial"/>
          <w:color w:val="666666"/>
          <w:sz w:val="18"/>
          <w:szCs w:val="18"/>
        </w:rPr>
        <w:br/>
        <w:t>(должность) (Ф.И.О.) (подпись)</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ДОКУМЕНТЫ И МАТЕРИАЛЫ, ПРЕДОСТАВЛЯЕМЫЕ ЗАЯВИТЕЛЕМ,</w:t>
      </w:r>
      <w:r>
        <w:rPr>
          <w:rFonts w:ascii="Arial" w:hAnsi="Arial" w:cs="Arial"/>
          <w:color w:val="666666"/>
          <w:sz w:val="18"/>
          <w:szCs w:val="18"/>
        </w:rPr>
        <w:br/>
        <w:t>ДЛЯ ПРЕДОСТАВЛЕНИЯ ВОДНОГО ОБЪЕКТА ИЛИ ЕГО ЧАСТИ НА ОСНОВАНИИ РЕШЕНИЯ О ПРЕДОСТАВЛЕНИИ ВОДНОГО ОБЪЕКТА</w:t>
      </w:r>
      <w:r>
        <w:rPr>
          <w:rFonts w:ascii="Arial" w:hAnsi="Arial" w:cs="Arial"/>
          <w:color w:val="666666"/>
          <w:sz w:val="18"/>
          <w:szCs w:val="18"/>
        </w:rPr>
        <w:br/>
        <w:t>В ПОЛЬЗОВАНИЕ ДЛЯ:</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строительства причалов, судоподъемных и судоремонтных сооружений;</w:t>
      </w:r>
      <w:r>
        <w:rPr>
          <w:rFonts w:ascii="Arial" w:hAnsi="Arial" w:cs="Arial"/>
          <w:color w:val="666666"/>
          <w:sz w:val="18"/>
          <w:szCs w:val="18"/>
        </w:rPr>
        <w:br/>
        <w:t>создания стационарных и (или) плавучих платформ, искусственных островов на землях, покрытых поверхностными водами;</w:t>
      </w:r>
      <w:r>
        <w:rPr>
          <w:rFonts w:ascii="Arial" w:hAnsi="Arial" w:cs="Arial"/>
          <w:color w:val="666666"/>
          <w:sz w:val="18"/>
          <w:szCs w:val="18"/>
        </w:rPr>
        <w:b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«___»_________20___г. вх. №____ «___»_________20___г.</w:t>
      </w:r>
      <w:r>
        <w:rPr>
          <w:rFonts w:ascii="Arial" w:hAnsi="Arial" w:cs="Arial"/>
          <w:color w:val="666666"/>
          <w:sz w:val="18"/>
          <w:szCs w:val="18"/>
        </w:rPr>
        <w:br/>
        <w:t>(дата и входящий номер (дата составления описи)</w:t>
      </w:r>
      <w:r>
        <w:rPr>
          <w:rFonts w:ascii="Arial" w:hAnsi="Arial" w:cs="Arial"/>
          <w:color w:val="666666"/>
          <w:sz w:val="18"/>
          <w:szCs w:val="18"/>
        </w:rPr>
        <w:br/>
        <w:t>соответствующего заявления)</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графе 4 «Отметки о наличии» проставляется «есть» в случае наличия требуемого документа, удовлетворяемого предъявляемым к нему требованиям, указанным в графе 3 «Требования». В остальных случаях проставляется «нет».)</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w:t>
      </w:r>
      <w:r>
        <w:rPr>
          <w:rFonts w:ascii="Arial" w:hAnsi="Arial" w:cs="Arial"/>
          <w:color w:val="666666"/>
          <w:sz w:val="18"/>
          <w:szCs w:val="18"/>
        </w:rPr>
        <w:br/>
        <w:t>п/п Наименование документов, материалов или электронных приложений Требования Отметка о наличии</w:t>
      </w:r>
      <w:r>
        <w:rPr>
          <w:rFonts w:ascii="Arial" w:hAnsi="Arial" w:cs="Arial"/>
          <w:color w:val="666666"/>
          <w:sz w:val="18"/>
          <w:szCs w:val="18"/>
        </w:rPr>
        <w:br/>
        <w:t>1 2 3 4</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Базовый комплект:</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Сопроводительное письмо</w:t>
      </w:r>
      <w:r>
        <w:rPr>
          <w:rStyle w:val="apple-converted-space"/>
          <w:rFonts w:ascii="Arial" w:hAnsi="Arial" w:cs="Arial"/>
          <w:color w:val="666666"/>
          <w:sz w:val="18"/>
          <w:szCs w:val="18"/>
        </w:rPr>
        <w:t> </w:t>
      </w:r>
      <w:r>
        <w:rPr>
          <w:rFonts w:ascii="Arial" w:hAnsi="Arial" w:cs="Arial"/>
          <w:color w:val="666666"/>
          <w:sz w:val="18"/>
          <w:szCs w:val="18"/>
        </w:rPr>
        <w:br/>
        <w:t>2 Заявление о предоставлении в пользование водного объекта или его части на основании решения о предоставлении водного объекта в пользование 1 экз.</w:t>
      </w:r>
      <w:r>
        <w:rPr>
          <w:rStyle w:val="apple-converted-space"/>
          <w:rFonts w:ascii="Arial" w:hAnsi="Arial" w:cs="Arial"/>
          <w:color w:val="666666"/>
          <w:sz w:val="18"/>
          <w:szCs w:val="18"/>
        </w:rPr>
        <w:t> </w:t>
      </w:r>
      <w:r>
        <w:rPr>
          <w:rFonts w:ascii="Arial" w:hAnsi="Arial" w:cs="Arial"/>
          <w:color w:val="666666"/>
          <w:sz w:val="18"/>
          <w:szCs w:val="18"/>
        </w:rPr>
        <w:br/>
        <w:t>3 Копии учредительных документов Только для юридического лица.</w:t>
      </w:r>
      <w:r>
        <w:rPr>
          <w:rFonts w:ascii="Arial" w:hAnsi="Arial" w:cs="Arial"/>
          <w:color w:val="666666"/>
          <w:sz w:val="18"/>
          <w:szCs w:val="18"/>
        </w:rPr>
        <w:br/>
        <w:t>1 экз.: нотариально заверенная копия или копия с предъявлением оригинала</w:t>
      </w:r>
      <w:r>
        <w:rPr>
          <w:rStyle w:val="apple-converted-space"/>
          <w:rFonts w:ascii="Arial" w:hAnsi="Arial" w:cs="Arial"/>
          <w:color w:val="666666"/>
          <w:sz w:val="18"/>
          <w:szCs w:val="18"/>
        </w:rPr>
        <w:t> </w:t>
      </w:r>
      <w:r>
        <w:rPr>
          <w:rFonts w:ascii="Arial" w:hAnsi="Arial" w:cs="Arial"/>
          <w:color w:val="666666"/>
          <w:sz w:val="18"/>
          <w:szCs w:val="18"/>
        </w:rPr>
        <w:br/>
        <w:t>4 Копия документа, удостоверяющего личность Только для физического лица.</w:t>
      </w:r>
      <w:r>
        <w:rPr>
          <w:rFonts w:ascii="Arial" w:hAnsi="Arial" w:cs="Arial"/>
          <w:color w:val="666666"/>
          <w:sz w:val="18"/>
          <w:szCs w:val="18"/>
        </w:rPr>
        <w:br/>
        <w:t>1 экз.: нотариально заверенная копия или копия с предъявлением оригинала</w:t>
      </w:r>
      <w:r>
        <w:rPr>
          <w:rStyle w:val="apple-converted-space"/>
          <w:rFonts w:ascii="Arial" w:hAnsi="Arial" w:cs="Arial"/>
          <w:color w:val="666666"/>
          <w:sz w:val="18"/>
          <w:szCs w:val="18"/>
        </w:rPr>
        <w:t> </w:t>
      </w:r>
      <w:r>
        <w:rPr>
          <w:rFonts w:ascii="Arial" w:hAnsi="Arial" w:cs="Arial"/>
          <w:color w:val="666666"/>
          <w:sz w:val="18"/>
          <w:szCs w:val="18"/>
        </w:rPr>
        <w:br/>
        <w:t>5 Документ, подтверждающий полномочия лица на осуществление действий от имени заявителя:</w:t>
      </w:r>
      <w:r>
        <w:rPr>
          <w:rFonts w:ascii="Arial" w:hAnsi="Arial" w:cs="Arial"/>
          <w:color w:val="666666"/>
          <w:sz w:val="18"/>
          <w:szCs w:val="18"/>
        </w:rPr>
        <w:br/>
        <w:t>___________________________</w:t>
      </w:r>
      <w:r>
        <w:rPr>
          <w:rFonts w:ascii="Arial" w:hAnsi="Arial" w:cs="Arial"/>
          <w:color w:val="666666"/>
          <w:sz w:val="18"/>
          <w:szCs w:val="18"/>
        </w:rPr>
        <w:br/>
        <w:t>(указать документ) Обязателен только при представлении документов не лично заявителем.</w:t>
      </w:r>
      <w:r>
        <w:rPr>
          <w:rFonts w:ascii="Arial" w:hAnsi="Arial" w:cs="Arial"/>
          <w:color w:val="666666"/>
          <w:sz w:val="18"/>
          <w:szCs w:val="18"/>
        </w:rPr>
        <w:br/>
        <w:t>1 экз.: оригинал, нотариально заверенная копия или копия с предъявлением оригинала</w:t>
      </w:r>
      <w:r>
        <w:rPr>
          <w:rStyle w:val="apple-converted-space"/>
          <w:rFonts w:ascii="Arial" w:hAnsi="Arial" w:cs="Arial"/>
          <w:color w:val="666666"/>
          <w:sz w:val="18"/>
          <w:szCs w:val="18"/>
        </w:rPr>
        <w:t> </w:t>
      </w:r>
      <w:r>
        <w:rPr>
          <w:rFonts w:ascii="Arial" w:hAnsi="Arial" w:cs="Arial"/>
          <w:color w:val="666666"/>
          <w:sz w:val="18"/>
          <w:szCs w:val="18"/>
        </w:rPr>
        <w:br/>
        <w:t>6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 1 экз. на бумажном носителе и электронном носителе</w:t>
      </w:r>
      <w:r>
        <w:rPr>
          <w:rStyle w:val="apple-converted-space"/>
          <w:rFonts w:ascii="Arial" w:hAnsi="Arial" w:cs="Arial"/>
          <w:color w:val="666666"/>
          <w:sz w:val="18"/>
          <w:szCs w:val="18"/>
        </w:rPr>
        <w:t> </w:t>
      </w:r>
      <w:r>
        <w:rPr>
          <w:rFonts w:ascii="Arial" w:hAnsi="Arial" w:cs="Arial"/>
          <w:color w:val="666666"/>
          <w:sz w:val="18"/>
          <w:szCs w:val="18"/>
        </w:rPr>
        <w:br/>
        <w:t>7 Копия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 (в случае использования водного объекта для строительства причалов) 1 экз.: нотариально заверенная копия или копия с предъявлением оригинала</w:t>
      </w:r>
      <w:r>
        <w:rPr>
          <w:rStyle w:val="apple-converted-space"/>
          <w:rFonts w:ascii="Arial" w:hAnsi="Arial" w:cs="Arial"/>
          <w:color w:val="666666"/>
          <w:sz w:val="18"/>
          <w:szCs w:val="18"/>
        </w:rPr>
        <w:t> </w:t>
      </w:r>
      <w:r>
        <w:rPr>
          <w:rFonts w:ascii="Arial" w:hAnsi="Arial" w:cs="Arial"/>
          <w:color w:val="666666"/>
          <w:sz w:val="18"/>
          <w:szCs w:val="18"/>
        </w:rPr>
        <w:br/>
        <w:t xml:space="preserve">8 Сведения о наличии контрольно-измерительной аппаратуры для контроля качества воды в водном объекте </w:t>
      </w:r>
      <w:r>
        <w:rPr>
          <w:rFonts w:ascii="Arial" w:hAnsi="Arial" w:cs="Arial"/>
          <w:color w:val="666666"/>
          <w:sz w:val="18"/>
          <w:szCs w:val="18"/>
        </w:rPr>
        <w:lastRenderedPageBreak/>
        <w:t>1 экз. на бумажном носителе и (или) электронном носителе</w:t>
      </w:r>
      <w:r>
        <w:rPr>
          <w:rStyle w:val="apple-converted-space"/>
          <w:rFonts w:ascii="Arial" w:hAnsi="Arial" w:cs="Arial"/>
          <w:color w:val="666666"/>
          <w:sz w:val="18"/>
          <w:szCs w:val="18"/>
        </w:rPr>
        <w:t> </w:t>
      </w:r>
      <w:r>
        <w:rPr>
          <w:rFonts w:ascii="Arial" w:hAnsi="Arial" w:cs="Arial"/>
          <w:color w:val="666666"/>
          <w:sz w:val="18"/>
          <w:szCs w:val="18"/>
        </w:rPr>
        <w:br/>
        <w:t>9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 1 экз. на бумажном носителе и (или) электронном носителе</w:t>
      </w:r>
      <w:r>
        <w:rPr>
          <w:rStyle w:val="apple-converted-space"/>
          <w:rFonts w:ascii="Arial" w:hAnsi="Arial" w:cs="Arial"/>
          <w:color w:val="666666"/>
          <w:sz w:val="18"/>
          <w:szCs w:val="18"/>
        </w:rPr>
        <w:t> </w:t>
      </w:r>
      <w:r>
        <w:rPr>
          <w:rFonts w:ascii="Arial" w:hAnsi="Arial" w:cs="Arial"/>
          <w:color w:val="666666"/>
          <w:sz w:val="18"/>
          <w:szCs w:val="18"/>
        </w:rPr>
        <w:br/>
        <w:t>10 Сведения о технических параметрах, предполагаемых к размещению и строительству сооружений 1 экз. на бумажном носителе и (или) электронном носителе</w:t>
      </w:r>
      <w:r>
        <w:rPr>
          <w:rStyle w:val="apple-converted-space"/>
          <w:rFonts w:ascii="Arial" w:hAnsi="Arial" w:cs="Arial"/>
          <w:color w:val="666666"/>
          <w:sz w:val="18"/>
          <w:szCs w:val="18"/>
        </w:rPr>
        <w:t> </w:t>
      </w:r>
      <w:r>
        <w:rPr>
          <w:rFonts w:ascii="Arial" w:hAnsi="Arial" w:cs="Arial"/>
          <w:color w:val="666666"/>
          <w:sz w:val="18"/>
          <w:szCs w:val="18"/>
        </w:rPr>
        <w:br/>
        <w:t>11 Копия документа об утверждении проектно-сметной документации, в которой отражены технические параметры предполагаемых к размещению и строительству сооружений 1 экз.: нотариально заверенная копия или копия с предъявлением оригинала</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Перечень заполнил _______________ ___________________ _____________</w:t>
      </w:r>
      <w:r>
        <w:rPr>
          <w:rFonts w:ascii="Arial" w:hAnsi="Arial" w:cs="Arial"/>
          <w:color w:val="666666"/>
          <w:sz w:val="18"/>
          <w:szCs w:val="18"/>
        </w:rPr>
        <w:br/>
        <w:t>(должность) (Ф.И.О.) (подпись)</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ДОКУМЕНТЫ И МАТЕРИАЛЫ, ПРЕДОСТАВЛЯЕМЫЕ ЗАЯВИТЕЛЕМ, НЕОБХОДИМЫЕ ДЛЯ ПРЕДОСТАВЛЕНИЯ ВОДНОГО ОБЪЕКТА ИЛИ ЕГО ЧАСТИ НА ОСНОВАНИИ РЕШЕНИЯ О ПРЕДОСТАВЛЕНИИ ВОДНОГО ОБЪЕКТА В ПОЛЬЗОВАНИЕ ДЛЯ РАЗВЕДКИ И ДОБЫЧИ</w:t>
      </w:r>
      <w:r>
        <w:rPr>
          <w:rFonts w:ascii="Arial" w:hAnsi="Arial" w:cs="Arial"/>
          <w:color w:val="666666"/>
          <w:sz w:val="18"/>
          <w:szCs w:val="18"/>
        </w:rPr>
        <w:br/>
        <w:t>ПОЛЕЗНЫХ ИСКОПАЕМЫХ</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«___»_________20___г. вх. №____ «___»_________20___г.</w:t>
      </w:r>
      <w:r>
        <w:rPr>
          <w:rFonts w:ascii="Arial" w:hAnsi="Arial" w:cs="Arial"/>
          <w:color w:val="666666"/>
          <w:sz w:val="18"/>
          <w:szCs w:val="18"/>
        </w:rPr>
        <w:br/>
        <w:t>(дата и входящий номер (дата составления описи)</w:t>
      </w:r>
      <w:r>
        <w:rPr>
          <w:rFonts w:ascii="Arial" w:hAnsi="Arial" w:cs="Arial"/>
          <w:color w:val="666666"/>
          <w:sz w:val="18"/>
          <w:szCs w:val="18"/>
        </w:rPr>
        <w:br/>
        <w:t>соответствующего заявления)</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графе 4 «Отметки о наличии» проставляется «есть» в случае наличия требуемого документа, удовлетворяемого предъявляемым к нему требованиям, указанным в графе 3 «Требования». В остальных случаях проставляется «нет».)</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w:t>
      </w:r>
      <w:r>
        <w:rPr>
          <w:rFonts w:ascii="Arial" w:hAnsi="Arial" w:cs="Arial"/>
          <w:color w:val="666666"/>
          <w:sz w:val="18"/>
          <w:szCs w:val="18"/>
        </w:rPr>
        <w:br/>
        <w:t>п/п Наименование документов, материалов или электронных приложений Требования Отметка о наличии</w:t>
      </w:r>
      <w:r>
        <w:rPr>
          <w:rFonts w:ascii="Arial" w:hAnsi="Arial" w:cs="Arial"/>
          <w:color w:val="666666"/>
          <w:sz w:val="18"/>
          <w:szCs w:val="18"/>
        </w:rPr>
        <w:br/>
        <w:t>1 2 3 4</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Базовый комплект:</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Сопроводительное письмо</w:t>
      </w:r>
      <w:r>
        <w:rPr>
          <w:rStyle w:val="apple-converted-space"/>
          <w:rFonts w:ascii="Arial" w:hAnsi="Arial" w:cs="Arial"/>
          <w:color w:val="666666"/>
          <w:sz w:val="18"/>
          <w:szCs w:val="18"/>
        </w:rPr>
        <w:t> </w:t>
      </w:r>
      <w:r>
        <w:rPr>
          <w:rFonts w:ascii="Arial" w:hAnsi="Arial" w:cs="Arial"/>
          <w:color w:val="666666"/>
          <w:sz w:val="18"/>
          <w:szCs w:val="18"/>
        </w:rPr>
        <w:br/>
        <w:t>2 Заявление о предоставлении в пользование водного объекта или его части на основании решения о предоставлении водного объекта в пользование 1 экз.</w:t>
      </w:r>
      <w:r>
        <w:rPr>
          <w:rStyle w:val="apple-converted-space"/>
          <w:rFonts w:ascii="Arial" w:hAnsi="Arial" w:cs="Arial"/>
          <w:color w:val="666666"/>
          <w:sz w:val="18"/>
          <w:szCs w:val="18"/>
        </w:rPr>
        <w:t> </w:t>
      </w:r>
      <w:r>
        <w:rPr>
          <w:rFonts w:ascii="Arial" w:hAnsi="Arial" w:cs="Arial"/>
          <w:color w:val="666666"/>
          <w:sz w:val="18"/>
          <w:szCs w:val="18"/>
        </w:rPr>
        <w:br/>
        <w:t>3 Копии учредительных документов Только для юридического лица.</w:t>
      </w:r>
      <w:r>
        <w:rPr>
          <w:rFonts w:ascii="Arial" w:hAnsi="Arial" w:cs="Arial"/>
          <w:color w:val="666666"/>
          <w:sz w:val="18"/>
          <w:szCs w:val="18"/>
        </w:rPr>
        <w:br/>
        <w:t>1 экз.: нотариально заверенная копия или копия с предъявлением оригинала</w:t>
      </w:r>
      <w:r>
        <w:rPr>
          <w:rStyle w:val="apple-converted-space"/>
          <w:rFonts w:ascii="Arial" w:hAnsi="Arial" w:cs="Arial"/>
          <w:color w:val="666666"/>
          <w:sz w:val="18"/>
          <w:szCs w:val="18"/>
        </w:rPr>
        <w:t> </w:t>
      </w:r>
      <w:r>
        <w:rPr>
          <w:rFonts w:ascii="Arial" w:hAnsi="Arial" w:cs="Arial"/>
          <w:color w:val="666666"/>
          <w:sz w:val="18"/>
          <w:szCs w:val="18"/>
        </w:rPr>
        <w:br/>
        <w:t>4 Копия документа, удостоверяющего личность Только для физического лица.</w:t>
      </w:r>
      <w:r>
        <w:rPr>
          <w:rFonts w:ascii="Arial" w:hAnsi="Arial" w:cs="Arial"/>
          <w:color w:val="666666"/>
          <w:sz w:val="18"/>
          <w:szCs w:val="18"/>
        </w:rPr>
        <w:br/>
        <w:t>1 экз.: нотариально заверенная копия или копия с предъявлением оригинала</w:t>
      </w:r>
      <w:r>
        <w:rPr>
          <w:rStyle w:val="apple-converted-space"/>
          <w:rFonts w:ascii="Arial" w:hAnsi="Arial" w:cs="Arial"/>
          <w:color w:val="666666"/>
          <w:sz w:val="18"/>
          <w:szCs w:val="18"/>
        </w:rPr>
        <w:t> </w:t>
      </w:r>
      <w:r>
        <w:rPr>
          <w:rFonts w:ascii="Arial" w:hAnsi="Arial" w:cs="Arial"/>
          <w:color w:val="666666"/>
          <w:sz w:val="18"/>
          <w:szCs w:val="18"/>
        </w:rPr>
        <w:br/>
        <w:t>5 Документ, подтверждающий полномочия лица на осуществление действий от имени заявителя:</w:t>
      </w:r>
      <w:r>
        <w:rPr>
          <w:rFonts w:ascii="Arial" w:hAnsi="Arial" w:cs="Arial"/>
          <w:color w:val="666666"/>
          <w:sz w:val="18"/>
          <w:szCs w:val="18"/>
        </w:rPr>
        <w:br/>
        <w:t>___________________________</w:t>
      </w:r>
      <w:r>
        <w:rPr>
          <w:rFonts w:ascii="Arial" w:hAnsi="Arial" w:cs="Arial"/>
          <w:color w:val="666666"/>
          <w:sz w:val="18"/>
          <w:szCs w:val="18"/>
        </w:rPr>
        <w:br/>
        <w:t>(указать документ) Обязателен только при представлении документов не лично заявителем.</w:t>
      </w:r>
      <w:r>
        <w:rPr>
          <w:rFonts w:ascii="Arial" w:hAnsi="Arial" w:cs="Arial"/>
          <w:color w:val="666666"/>
          <w:sz w:val="18"/>
          <w:szCs w:val="18"/>
        </w:rPr>
        <w:br/>
        <w:t>1 экз.: оригинал, нотариально заверенная копия или копия с предъявлением оригинала</w:t>
      </w:r>
      <w:r>
        <w:rPr>
          <w:rStyle w:val="apple-converted-space"/>
          <w:rFonts w:ascii="Arial" w:hAnsi="Arial" w:cs="Arial"/>
          <w:color w:val="666666"/>
          <w:sz w:val="18"/>
          <w:szCs w:val="18"/>
        </w:rPr>
        <w:t> </w:t>
      </w:r>
      <w:r>
        <w:rPr>
          <w:rFonts w:ascii="Arial" w:hAnsi="Arial" w:cs="Arial"/>
          <w:color w:val="666666"/>
          <w:sz w:val="18"/>
          <w:szCs w:val="18"/>
        </w:rPr>
        <w:br/>
        <w:t>6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 1 экз. на бумажном носителе и (или) электронном носителе</w:t>
      </w:r>
      <w:r>
        <w:rPr>
          <w:rStyle w:val="apple-converted-space"/>
          <w:rFonts w:ascii="Arial" w:hAnsi="Arial" w:cs="Arial"/>
          <w:color w:val="666666"/>
          <w:sz w:val="18"/>
          <w:szCs w:val="18"/>
        </w:rPr>
        <w:t> </w:t>
      </w:r>
      <w:r>
        <w:rPr>
          <w:rFonts w:ascii="Arial" w:hAnsi="Arial" w:cs="Arial"/>
          <w:color w:val="666666"/>
          <w:sz w:val="18"/>
          <w:szCs w:val="18"/>
        </w:rPr>
        <w:br/>
        <w:t>7 Сведения о наличии контрольно-измерительной аппаратуры для контроля качества воды в водном объекте 1 экз. на бумажном носителе и (или) электронном носителе</w:t>
      </w:r>
      <w:r>
        <w:rPr>
          <w:rStyle w:val="apple-converted-space"/>
          <w:rFonts w:ascii="Arial" w:hAnsi="Arial" w:cs="Arial"/>
          <w:color w:val="666666"/>
          <w:sz w:val="18"/>
          <w:szCs w:val="18"/>
        </w:rPr>
        <w:t> </w:t>
      </w:r>
      <w:r>
        <w:rPr>
          <w:rFonts w:ascii="Arial" w:hAnsi="Arial" w:cs="Arial"/>
          <w:color w:val="666666"/>
          <w:sz w:val="18"/>
          <w:szCs w:val="18"/>
        </w:rPr>
        <w:br/>
        <w:t>8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 1 экз. на бумажном носителе и (или) электронном носителе</w:t>
      </w:r>
      <w:r>
        <w:rPr>
          <w:rStyle w:val="apple-converted-space"/>
          <w:rFonts w:ascii="Arial" w:hAnsi="Arial" w:cs="Arial"/>
          <w:color w:val="666666"/>
          <w:sz w:val="18"/>
          <w:szCs w:val="18"/>
        </w:rPr>
        <w:t> </w:t>
      </w:r>
      <w:r>
        <w:rPr>
          <w:rFonts w:ascii="Arial" w:hAnsi="Arial" w:cs="Arial"/>
          <w:color w:val="666666"/>
          <w:sz w:val="18"/>
          <w:szCs w:val="18"/>
        </w:rPr>
        <w:br/>
        <w:t>9 Лицензия на пользование недрами 1 экз.: нотариально заверенная копия или копия с предъявлением оригинала</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Перечень заполнил _______________ ___________________ _____________</w:t>
      </w:r>
      <w:r>
        <w:rPr>
          <w:rFonts w:ascii="Arial" w:hAnsi="Arial" w:cs="Arial"/>
          <w:color w:val="666666"/>
          <w:sz w:val="18"/>
          <w:szCs w:val="18"/>
        </w:rPr>
        <w:br/>
        <w:t>(должность) (Ф.И.О.) (подпись)</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ДОКУМЕНТЫ И МАТЕРИАЛЫ, ПРЕДОСТАВЛЯЕМЫЕ ЗАЯВИТЕЛЕМ,</w:t>
      </w:r>
      <w:r>
        <w:rPr>
          <w:rFonts w:ascii="Arial" w:hAnsi="Arial" w:cs="Arial"/>
          <w:color w:val="666666"/>
          <w:sz w:val="18"/>
          <w:szCs w:val="18"/>
        </w:rPr>
        <w:br/>
        <w:t>ДЛЯ ПРЕДОСТАВЛЕНИЯ ВОДНОГО ОБЪЕКТА ИЛИ ЕГО ЧАСТИ НА ОСНОВАНИИ РЕШЕНИЯ О ПРЕДОСТАВЛЕНИИ ВОДНОГО ОБЪЕКТА В ПОЛЬЗОВАНИЕ ДЛЯ ЗАБОРА (ИЗЪЯТИЯ) ВОДНЫХ РЕСУРСОВ ДЛЯ ОРОШЕНИЯ ЗЕМЕЛЬ СЕЛЬСКОХОЗЯЙСТВЕННОГО НАЗНАЧЕНИЯ</w:t>
      </w:r>
      <w:r>
        <w:rPr>
          <w:rFonts w:ascii="Arial" w:hAnsi="Arial" w:cs="Arial"/>
          <w:color w:val="666666"/>
          <w:sz w:val="18"/>
          <w:szCs w:val="18"/>
        </w:rPr>
        <w:br/>
        <w:t>(В ТОМ ЧИСЛЕ ЛУГОВ И ПАСТБИЩ)</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lastRenderedPageBreak/>
        <w:t>«___»_________20___г. вх. №____ «___»_________20___г.</w:t>
      </w:r>
      <w:r>
        <w:rPr>
          <w:rFonts w:ascii="Arial" w:hAnsi="Arial" w:cs="Arial"/>
          <w:color w:val="666666"/>
          <w:sz w:val="18"/>
          <w:szCs w:val="18"/>
        </w:rPr>
        <w:br/>
        <w:t>(дата и входящий номер (дата составления описи)</w:t>
      </w:r>
      <w:r>
        <w:rPr>
          <w:rFonts w:ascii="Arial" w:hAnsi="Arial" w:cs="Arial"/>
          <w:color w:val="666666"/>
          <w:sz w:val="18"/>
          <w:szCs w:val="18"/>
        </w:rPr>
        <w:br/>
        <w:t>соответствующего заявления)</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(В графе 4 «Отметки о наличии» проставляется «есть» в случае наличия требуемого документа, удовлетворяемого предъявляемым к нему требованиям, указанным в графе 3 «Требования». В остальных случаях проставляется «нет».)</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w:t>
      </w:r>
      <w:r>
        <w:rPr>
          <w:rFonts w:ascii="Arial" w:hAnsi="Arial" w:cs="Arial"/>
          <w:color w:val="666666"/>
          <w:sz w:val="18"/>
          <w:szCs w:val="18"/>
        </w:rPr>
        <w:br/>
        <w:t>п/п Наименование документов, материалов или электронных приложений Требования Отметка о наличии</w:t>
      </w:r>
      <w:r>
        <w:rPr>
          <w:rFonts w:ascii="Arial" w:hAnsi="Arial" w:cs="Arial"/>
          <w:color w:val="666666"/>
          <w:sz w:val="18"/>
          <w:szCs w:val="18"/>
        </w:rPr>
        <w:br/>
        <w:t>1 2 3 4</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Базовый комплект:</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1 Сопроводительное письмо</w:t>
      </w:r>
      <w:r>
        <w:rPr>
          <w:rStyle w:val="apple-converted-space"/>
          <w:rFonts w:ascii="Arial" w:hAnsi="Arial" w:cs="Arial"/>
          <w:color w:val="666666"/>
          <w:sz w:val="18"/>
          <w:szCs w:val="18"/>
        </w:rPr>
        <w:t> </w:t>
      </w:r>
      <w:r>
        <w:rPr>
          <w:rFonts w:ascii="Arial" w:hAnsi="Arial" w:cs="Arial"/>
          <w:color w:val="666666"/>
          <w:sz w:val="18"/>
          <w:szCs w:val="18"/>
        </w:rPr>
        <w:br/>
        <w:t>2 Заявление о предоставлении в пользование водного объекта или его части на основании решения о предоставлении водного объекта в пользование 1 экз.</w:t>
      </w:r>
      <w:r>
        <w:rPr>
          <w:rStyle w:val="apple-converted-space"/>
          <w:rFonts w:ascii="Arial" w:hAnsi="Arial" w:cs="Arial"/>
          <w:color w:val="666666"/>
          <w:sz w:val="18"/>
          <w:szCs w:val="18"/>
        </w:rPr>
        <w:t> </w:t>
      </w:r>
      <w:r>
        <w:rPr>
          <w:rFonts w:ascii="Arial" w:hAnsi="Arial" w:cs="Arial"/>
          <w:color w:val="666666"/>
          <w:sz w:val="18"/>
          <w:szCs w:val="18"/>
        </w:rPr>
        <w:br/>
        <w:t>3 Копии учредительных документов Только для юридического лица.</w:t>
      </w:r>
      <w:r>
        <w:rPr>
          <w:rFonts w:ascii="Arial" w:hAnsi="Arial" w:cs="Arial"/>
          <w:color w:val="666666"/>
          <w:sz w:val="18"/>
          <w:szCs w:val="18"/>
        </w:rPr>
        <w:br/>
        <w:t>1 экз.: нотариально заверенная копия или копия с предъявлением оригинала</w:t>
      </w:r>
      <w:r>
        <w:rPr>
          <w:rStyle w:val="apple-converted-space"/>
          <w:rFonts w:ascii="Arial" w:hAnsi="Arial" w:cs="Arial"/>
          <w:color w:val="666666"/>
          <w:sz w:val="18"/>
          <w:szCs w:val="18"/>
        </w:rPr>
        <w:t> </w:t>
      </w:r>
      <w:r>
        <w:rPr>
          <w:rFonts w:ascii="Arial" w:hAnsi="Arial" w:cs="Arial"/>
          <w:color w:val="666666"/>
          <w:sz w:val="18"/>
          <w:szCs w:val="18"/>
        </w:rPr>
        <w:br/>
        <w:t>4 Копия документа, удостоверяющего личность Только для физического лица.</w:t>
      </w:r>
      <w:r>
        <w:rPr>
          <w:rFonts w:ascii="Arial" w:hAnsi="Arial" w:cs="Arial"/>
          <w:color w:val="666666"/>
          <w:sz w:val="18"/>
          <w:szCs w:val="18"/>
        </w:rPr>
        <w:br/>
        <w:t>1 экз.: нотариально заверенная копия или копия с предъявлением оригинала</w:t>
      </w:r>
      <w:r>
        <w:rPr>
          <w:rStyle w:val="apple-converted-space"/>
          <w:rFonts w:ascii="Arial" w:hAnsi="Arial" w:cs="Arial"/>
          <w:color w:val="666666"/>
          <w:sz w:val="18"/>
          <w:szCs w:val="18"/>
        </w:rPr>
        <w:t> </w:t>
      </w:r>
      <w:r>
        <w:rPr>
          <w:rFonts w:ascii="Arial" w:hAnsi="Arial" w:cs="Arial"/>
          <w:color w:val="666666"/>
          <w:sz w:val="18"/>
          <w:szCs w:val="18"/>
        </w:rPr>
        <w:br/>
        <w:t>5 Документ, подтверждающий полномочия лица на осуществление действий от имени заявителя:</w:t>
      </w:r>
      <w:r>
        <w:rPr>
          <w:rFonts w:ascii="Arial" w:hAnsi="Arial" w:cs="Arial"/>
          <w:color w:val="666666"/>
          <w:sz w:val="18"/>
          <w:szCs w:val="18"/>
        </w:rPr>
        <w:br/>
        <w:t>___________________________</w:t>
      </w:r>
      <w:r>
        <w:rPr>
          <w:rFonts w:ascii="Arial" w:hAnsi="Arial" w:cs="Arial"/>
          <w:color w:val="666666"/>
          <w:sz w:val="18"/>
          <w:szCs w:val="18"/>
        </w:rPr>
        <w:br/>
        <w:t>(указать документ) Обязателен только при представлении документов не лично заявителем.</w:t>
      </w:r>
      <w:r>
        <w:rPr>
          <w:rFonts w:ascii="Arial" w:hAnsi="Arial" w:cs="Arial"/>
          <w:color w:val="666666"/>
          <w:sz w:val="18"/>
          <w:szCs w:val="18"/>
        </w:rPr>
        <w:br/>
        <w:t>1 экз.: оригинал, нотариально заверенная копия или копия с предъявлением оригинала</w:t>
      </w:r>
      <w:r>
        <w:rPr>
          <w:rStyle w:val="apple-converted-space"/>
          <w:rFonts w:ascii="Arial" w:hAnsi="Arial" w:cs="Arial"/>
          <w:color w:val="666666"/>
          <w:sz w:val="18"/>
          <w:szCs w:val="18"/>
        </w:rPr>
        <w:t> </w:t>
      </w:r>
      <w:r>
        <w:rPr>
          <w:rFonts w:ascii="Arial" w:hAnsi="Arial" w:cs="Arial"/>
          <w:color w:val="666666"/>
          <w:sz w:val="18"/>
          <w:szCs w:val="18"/>
        </w:rPr>
        <w:br/>
        <w:t>6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 1 экз. на бумажном носителе и электронном носителе</w:t>
      </w:r>
      <w:r>
        <w:rPr>
          <w:rStyle w:val="apple-converted-space"/>
          <w:rFonts w:ascii="Arial" w:hAnsi="Arial" w:cs="Arial"/>
          <w:color w:val="666666"/>
          <w:sz w:val="18"/>
          <w:szCs w:val="18"/>
        </w:rPr>
        <w:t> </w:t>
      </w:r>
      <w:r>
        <w:rPr>
          <w:rFonts w:ascii="Arial" w:hAnsi="Arial" w:cs="Arial"/>
          <w:color w:val="666666"/>
          <w:sz w:val="18"/>
          <w:szCs w:val="18"/>
        </w:rPr>
        <w:br/>
        <w:t>7 Сведения о наличии контрольно-измерительной аппаратуры для контроля качества воды в водном объекте 1 экз. на бумажном носителе и (или) электронном носителе</w:t>
      </w:r>
      <w:r>
        <w:rPr>
          <w:rStyle w:val="apple-converted-space"/>
          <w:rFonts w:ascii="Arial" w:hAnsi="Arial" w:cs="Arial"/>
          <w:color w:val="666666"/>
          <w:sz w:val="18"/>
          <w:szCs w:val="18"/>
        </w:rPr>
        <w:t> </w:t>
      </w:r>
      <w:r>
        <w:rPr>
          <w:rFonts w:ascii="Arial" w:hAnsi="Arial" w:cs="Arial"/>
          <w:color w:val="666666"/>
          <w:sz w:val="18"/>
          <w:szCs w:val="18"/>
        </w:rPr>
        <w:br/>
        <w:t>8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 1 экз. на бумажном носителе и (или) электронном носителе</w:t>
      </w:r>
      <w:r>
        <w:rPr>
          <w:rStyle w:val="apple-converted-space"/>
          <w:rFonts w:ascii="Arial" w:hAnsi="Arial" w:cs="Arial"/>
          <w:color w:val="666666"/>
          <w:sz w:val="18"/>
          <w:szCs w:val="18"/>
        </w:rPr>
        <w:t> </w:t>
      </w:r>
      <w:r>
        <w:rPr>
          <w:rFonts w:ascii="Arial" w:hAnsi="Arial" w:cs="Arial"/>
          <w:color w:val="666666"/>
          <w:sz w:val="18"/>
          <w:szCs w:val="18"/>
        </w:rPr>
        <w:br/>
        <w:t>9 Расчет и обоснование заявленного объема забора (изъятия) водных ресурсов из водного объекта 1 экз. на бумажном носителе и (или) электронном носителе</w:t>
      </w:r>
      <w:r>
        <w:rPr>
          <w:rStyle w:val="apple-converted-space"/>
          <w:rFonts w:ascii="Arial" w:hAnsi="Arial" w:cs="Arial"/>
          <w:color w:val="666666"/>
          <w:sz w:val="18"/>
          <w:szCs w:val="18"/>
        </w:rPr>
        <w:t> </w:t>
      </w:r>
      <w:r>
        <w:rPr>
          <w:rFonts w:ascii="Arial" w:hAnsi="Arial" w:cs="Arial"/>
          <w:color w:val="666666"/>
          <w:sz w:val="18"/>
          <w:szCs w:val="18"/>
        </w:rPr>
        <w:br/>
        <w:t>10 Сведения о наличии контрольно-измерительной аппаратуры для учета объема водных ресурсов, забираемых (изымаемых) из водного объекта 1 экз. на бумажном носителе и (или) электронном носителе</w:t>
      </w:r>
      <w:r>
        <w:rPr>
          <w:rStyle w:val="apple-converted-space"/>
          <w:rFonts w:ascii="Arial" w:hAnsi="Arial" w:cs="Arial"/>
          <w:color w:val="666666"/>
          <w:sz w:val="18"/>
          <w:szCs w:val="18"/>
        </w:rPr>
        <w:t> </w:t>
      </w:r>
      <w:r>
        <w:rPr>
          <w:rFonts w:ascii="Arial" w:hAnsi="Arial" w:cs="Arial"/>
          <w:color w:val="666666"/>
          <w:sz w:val="18"/>
          <w:szCs w:val="18"/>
        </w:rPr>
        <w:br/>
        <w:t>11 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1 экз. на бумажном носителе и (или) электронном носителе</w:t>
      </w:r>
      <w:r>
        <w:rPr>
          <w:rStyle w:val="apple-converted-space"/>
          <w:rFonts w:ascii="Arial" w:hAnsi="Arial" w:cs="Arial"/>
          <w:color w:val="666666"/>
          <w:sz w:val="18"/>
          <w:szCs w:val="18"/>
        </w:rPr>
        <w:t> </w:t>
      </w:r>
      <w:r>
        <w:rPr>
          <w:rFonts w:ascii="Arial" w:hAnsi="Arial" w:cs="Arial"/>
          <w:color w:val="666666"/>
          <w:sz w:val="18"/>
          <w:szCs w:val="18"/>
        </w:rPr>
        <w:br/>
        <w:t>12 Копия документа об утверждении проектно-сметной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 1 экз.: нотариально заверенная копия или копия с предъявлением оригинала</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Перечень заполнил _______________ ___________________ _____________</w:t>
      </w:r>
      <w:r>
        <w:rPr>
          <w:rFonts w:ascii="Arial" w:hAnsi="Arial" w:cs="Arial"/>
          <w:color w:val="666666"/>
          <w:sz w:val="18"/>
          <w:szCs w:val="18"/>
        </w:rPr>
        <w:br/>
        <w:t>(должность) (Ф.И.О.) (подпись)</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Приложение 5</w:t>
      </w:r>
      <w:r>
        <w:rPr>
          <w:rFonts w:ascii="Arial" w:hAnsi="Arial" w:cs="Arial"/>
          <w:color w:val="666666"/>
          <w:sz w:val="18"/>
          <w:szCs w:val="18"/>
        </w:rPr>
        <w:br/>
        <w:t>к Административному регламенту</w:t>
      </w:r>
      <w:r>
        <w:rPr>
          <w:rFonts w:ascii="Arial" w:hAnsi="Arial" w:cs="Arial"/>
          <w:color w:val="666666"/>
          <w:sz w:val="18"/>
          <w:szCs w:val="18"/>
        </w:rPr>
        <w:br/>
        <w:t>по предоставлению муниципальной услуги</w:t>
      </w:r>
      <w:r>
        <w:rPr>
          <w:rFonts w:ascii="Arial" w:hAnsi="Arial" w:cs="Arial"/>
          <w:color w:val="666666"/>
          <w:sz w:val="18"/>
          <w:szCs w:val="18"/>
        </w:rPr>
        <w:br/>
        <w:t>по предоставлению водных объектов или их частей,</w:t>
      </w:r>
      <w:r>
        <w:rPr>
          <w:rFonts w:ascii="Arial" w:hAnsi="Arial" w:cs="Arial"/>
          <w:color w:val="666666"/>
          <w:sz w:val="18"/>
          <w:szCs w:val="18"/>
        </w:rPr>
        <w:br/>
        <w:t>находящихся в муниципальной собственности,</w:t>
      </w:r>
      <w:r>
        <w:rPr>
          <w:rFonts w:ascii="Arial" w:hAnsi="Arial" w:cs="Arial"/>
          <w:color w:val="666666"/>
          <w:sz w:val="18"/>
          <w:szCs w:val="18"/>
        </w:rPr>
        <w:br/>
        <w:t>в пользование на основании решений</w:t>
      </w:r>
      <w:r>
        <w:rPr>
          <w:rFonts w:ascii="Arial" w:hAnsi="Arial" w:cs="Arial"/>
          <w:color w:val="666666"/>
          <w:sz w:val="18"/>
          <w:szCs w:val="18"/>
        </w:rPr>
        <w:br/>
        <w:t>о предоставлении водных объектов в пользование</w:t>
      </w:r>
      <w:r>
        <w:rPr>
          <w:rFonts w:ascii="Arial" w:hAnsi="Arial" w:cs="Arial"/>
          <w:color w:val="666666"/>
          <w:sz w:val="18"/>
          <w:szCs w:val="18"/>
        </w:rPr>
        <w:br/>
        <w:t>ОБРАЗЕЦ</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РАСПИСКА О ПОЛУЧЕНИИ ДОКУМЕНТОВ</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Кому:</w:t>
      </w:r>
      <w:r>
        <w:rPr>
          <w:rStyle w:val="apple-converted-space"/>
          <w:rFonts w:ascii="Arial" w:hAnsi="Arial" w:cs="Arial"/>
          <w:color w:val="666666"/>
          <w:sz w:val="18"/>
          <w:szCs w:val="18"/>
        </w:rPr>
        <w:t> </w:t>
      </w:r>
      <w:r>
        <w:rPr>
          <w:rFonts w:ascii="Arial" w:hAnsi="Arial" w:cs="Arial"/>
          <w:color w:val="666666"/>
          <w:sz w:val="18"/>
          <w:szCs w:val="18"/>
        </w:rPr>
        <w:br/>
        <w:t>__________________________________</w:t>
      </w:r>
      <w:r>
        <w:rPr>
          <w:rFonts w:ascii="Arial" w:hAnsi="Arial" w:cs="Arial"/>
          <w:color w:val="666666"/>
          <w:sz w:val="18"/>
          <w:szCs w:val="18"/>
        </w:rPr>
        <w:br/>
        <w:t>__________________________________</w:t>
      </w:r>
      <w:r>
        <w:rPr>
          <w:rFonts w:ascii="Arial" w:hAnsi="Arial" w:cs="Arial"/>
          <w:color w:val="666666"/>
          <w:sz w:val="18"/>
          <w:szCs w:val="18"/>
        </w:rPr>
        <w:br/>
        <w:t>(фамилия, имя, отчество заявителя/</w:t>
      </w:r>
      <w:r>
        <w:rPr>
          <w:rFonts w:ascii="Arial" w:hAnsi="Arial" w:cs="Arial"/>
          <w:color w:val="666666"/>
          <w:sz w:val="18"/>
          <w:szCs w:val="18"/>
        </w:rPr>
        <w:br/>
        <w:t>представителя заявителя)</w:t>
      </w:r>
      <w:r>
        <w:rPr>
          <w:rFonts w:ascii="Arial" w:hAnsi="Arial" w:cs="Arial"/>
          <w:color w:val="666666"/>
          <w:sz w:val="18"/>
          <w:szCs w:val="18"/>
        </w:rPr>
        <w:br/>
        <w:t>Исх. № ____ от «__» ___________ 20__ г. _________________________________</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Я _________________________________________ получил «__» _________ 20__ г.</w:t>
      </w:r>
      <w:r>
        <w:rPr>
          <w:rFonts w:ascii="Arial" w:hAnsi="Arial" w:cs="Arial"/>
          <w:color w:val="666666"/>
          <w:sz w:val="18"/>
          <w:szCs w:val="18"/>
        </w:rPr>
        <w:br/>
        <w:t>(Ф.И.О. сотрудника, принявшего комплект (дата)</w:t>
      </w:r>
      <w:r>
        <w:rPr>
          <w:rFonts w:ascii="Arial" w:hAnsi="Arial" w:cs="Arial"/>
          <w:color w:val="666666"/>
          <w:sz w:val="18"/>
          <w:szCs w:val="18"/>
        </w:rPr>
        <w:br/>
        <w:t>документов)</w:t>
      </w:r>
      <w:r>
        <w:rPr>
          <w:rFonts w:ascii="Arial" w:hAnsi="Arial" w:cs="Arial"/>
          <w:color w:val="666666"/>
          <w:sz w:val="18"/>
          <w:szCs w:val="18"/>
        </w:rPr>
        <w:br/>
        <w:t>от</w:t>
      </w:r>
      <w:r>
        <w:rPr>
          <w:rFonts w:ascii="Arial" w:hAnsi="Arial" w:cs="Arial"/>
          <w:color w:val="666666"/>
          <w:sz w:val="18"/>
          <w:szCs w:val="18"/>
        </w:rPr>
        <w:br/>
        <w:t>______________________________________________________________________</w:t>
      </w:r>
      <w:r>
        <w:rPr>
          <w:rFonts w:ascii="Arial" w:hAnsi="Arial" w:cs="Arial"/>
          <w:color w:val="666666"/>
          <w:sz w:val="18"/>
          <w:szCs w:val="18"/>
        </w:rPr>
        <w:br/>
        <w:t>(полное и сокращенное наименование юридического лица, Ф.И.О. заявителя физического лица)</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заявление о предоставлении в пользование водного объекта или его части на</w:t>
      </w:r>
      <w:r>
        <w:rPr>
          <w:rFonts w:ascii="Arial" w:hAnsi="Arial" w:cs="Arial"/>
          <w:color w:val="666666"/>
          <w:sz w:val="18"/>
          <w:szCs w:val="18"/>
        </w:rPr>
        <w:br/>
        <w:t>основании решения о предоставлении водного объекта в пользование</w:t>
      </w:r>
      <w:r>
        <w:rPr>
          <w:rFonts w:ascii="Arial" w:hAnsi="Arial" w:cs="Arial"/>
          <w:color w:val="666666"/>
          <w:sz w:val="18"/>
          <w:szCs w:val="18"/>
        </w:rPr>
        <w:br/>
        <w:t>(от «__» _______ 20__ г. вх. № ___) и прилагаемые к нему документы согласно</w:t>
      </w:r>
      <w:r>
        <w:rPr>
          <w:rFonts w:ascii="Arial" w:hAnsi="Arial" w:cs="Arial"/>
          <w:color w:val="666666"/>
          <w:sz w:val="18"/>
          <w:szCs w:val="18"/>
        </w:rPr>
        <w:br/>
      </w:r>
      <w:r>
        <w:rPr>
          <w:rFonts w:ascii="Arial" w:hAnsi="Arial" w:cs="Arial"/>
          <w:color w:val="666666"/>
          <w:sz w:val="18"/>
          <w:szCs w:val="18"/>
        </w:rPr>
        <w:lastRenderedPageBreak/>
        <w:t>(дата и входящий номер</w:t>
      </w:r>
      <w:r>
        <w:rPr>
          <w:rFonts w:ascii="Arial" w:hAnsi="Arial" w:cs="Arial"/>
          <w:color w:val="666666"/>
          <w:sz w:val="18"/>
          <w:szCs w:val="18"/>
        </w:rPr>
        <w:br/>
        <w:t>соответствующего заявления)</w:t>
      </w:r>
      <w:r>
        <w:rPr>
          <w:rFonts w:ascii="Arial" w:hAnsi="Arial" w:cs="Arial"/>
          <w:color w:val="666666"/>
          <w:sz w:val="18"/>
          <w:szCs w:val="18"/>
        </w:rPr>
        <w:br/>
        <w:t>описи.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Приложение:</w:t>
      </w:r>
      <w:r>
        <w:rPr>
          <w:rFonts w:ascii="Arial" w:hAnsi="Arial" w:cs="Arial"/>
          <w:color w:val="666666"/>
          <w:sz w:val="18"/>
          <w:szCs w:val="18"/>
        </w:rPr>
        <w:br/>
        <w:t>1. Копия заполненной описи документов и материалов, необходимых для</w:t>
      </w:r>
      <w:r>
        <w:rPr>
          <w:rFonts w:ascii="Arial" w:hAnsi="Arial" w:cs="Arial"/>
          <w:color w:val="666666"/>
          <w:sz w:val="18"/>
          <w:szCs w:val="18"/>
        </w:rPr>
        <w:br/>
        <w:t>предоставления водного объекта или его части на основании решения о</w:t>
      </w:r>
      <w:r>
        <w:rPr>
          <w:rFonts w:ascii="Arial" w:hAnsi="Arial" w:cs="Arial"/>
          <w:color w:val="666666"/>
          <w:sz w:val="18"/>
          <w:szCs w:val="18"/>
        </w:rPr>
        <w:br/>
        <w:t>предоставлении водного объекта в пользование.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М.П.</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___________________________________________ _________________________</w:t>
      </w:r>
      <w:r>
        <w:rPr>
          <w:rFonts w:ascii="Arial" w:hAnsi="Arial" w:cs="Arial"/>
          <w:color w:val="666666"/>
          <w:sz w:val="18"/>
          <w:szCs w:val="18"/>
        </w:rPr>
        <w:br/>
        <w:t>(лицо, ответственное за прием и регистрацию (подпись)</w:t>
      </w:r>
      <w:r>
        <w:rPr>
          <w:rFonts w:ascii="Arial" w:hAnsi="Arial" w:cs="Arial"/>
          <w:color w:val="666666"/>
          <w:sz w:val="18"/>
          <w:szCs w:val="18"/>
        </w:rPr>
        <w:br/>
        <w:t>документов в муниципальном органе власти)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Приложение 6</w:t>
      </w:r>
      <w:r>
        <w:rPr>
          <w:rFonts w:ascii="Arial" w:hAnsi="Arial" w:cs="Arial"/>
          <w:color w:val="666666"/>
          <w:sz w:val="18"/>
          <w:szCs w:val="18"/>
        </w:rPr>
        <w:br/>
        <w:t>к Административному регламенту</w:t>
      </w:r>
      <w:r>
        <w:rPr>
          <w:rFonts w:ascii="Arial" w:hAnsi="Arial" w:cs="Arial"/>
          <w:color w:val="666666"/>
          <w:sz w:val="18"/>
          <w:szCs w:val="18"/>
        </w:rPr>
        <w:br/>
        <w:t>по предоставлению муниципальной услуги</w:t>
      </w:r>
      <w:r>
        <w:rPr>
          <w:rFonts w:ascii="Arial" w:hAnsi="Arial" w:cs="Arial"/>
          <w:color w:val="666666"/>
          <w:sz w:val="18"/>
          <w:szCs w:val="18"/>
        </w:rPr>
        <w:br/>
        <w:t>по предоставлению водных объектов или их частей,</w:t>
      </w:r>
      <w:r>
        <w:rPr>
          <w:rFonts w:ascii="Arial" w:hAnsi="Arial" w:cs="Arial"/>
          <w:color w:val="666666"/>
          <w:sz w:val="18"/>
          <w:szCs w:val="18"/>
        </w:rPr>
        <w:br/>
        <w:t>находящихся в муниципальной собственности,</w:t>
      </w:r>
      <w:r>
        <w:rPr>
          <w:rFonts w:ascii="Arial" w:hAnsi="Arial" w:cs="Arial"/>
          <w:color w:val="666666"/>
          <w:sz w:val="18"/>
          <w:szCs w:val="18"/>
        </w:rPr>
        <w:br/>
        <w:t>в пользование на основании решений</w:t>
      </w:r>
      <w:r>
        <w:rPr>
          <w:rFonts w:ascii="Arial" w:hAnsi="Arial" w:cs="Arial"/>
          <w:color w:val="666666"/>
          <w:sz w:val="18"/>
          <w:szCs w:val="18"/>
        </w:rPr>
        <w:br/>
        <w:t>о предоставлении водных объектов в пользование</w:t>
      </w:r>
      <w:r>
        <w:rPr>
          <w:rFonts w:ascii="Arial" w:hAnsi="Arial" w:cs="Arial"/>
          <w:color w:val="666666"/>
          <w:sz w:val="18"/>
          <w:szCs w:val="18"/>
        </w:rPr>
        <w:br/>
        <w:t>ОБРАЗЕЦ</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МОТИВИРОВАННЫЙ ОТКАЗ</w:t>
      </w:r>
      <w:r>
        <w:rPr>
          <w:rFonts w:ascii="Arial" w:hAnsi="Arial" w:cs="Arial"/>
          <w:color w:val="666666"/>
          <w:sz w:val="18"/>
          <w:szCs w:val="18"/>
        </w:rPr>
        <w:br/>
        <w:t>В ПРЕДОСТАВЛЕНИИ ВОДНОГО ОБЪЕКТА ИЛИ ЕГО</w:t>
      </w:r>
      <w:r>
        <w:rPr>
          <w:rFonts w:ascii="Arial" w:hAnsi="Arial" w:cs="Arial"/>
          <w:color w:val="666666"/>
          <w:sz w:val="18"/>
          <w:szCs w:val="18"/>
        </w:rPr>
        <w:br/>
        <w:t>ЧАСТИ НА ОСНОВАНИИ РЕШЕНИЯ О ПРЕДОСТАВЛЕНИИ ВОДНОГО ОБЪЕКТА В ПОЛЬЗОВАНИЕ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(наименование органа муниципальной власти)</w:t>
      </w:r>
      <w:r>
        <w:rPr>
          <w:rFonts w:ascii="Arial" w:hAnsi="Arial" w:cs="Arial"/>
          <w:color w:val="666666"/>
          <w:sz w:val="18"/>
          <w:szCs w:val="18"/>
        </w:rPr>
        <w:br/>
        <w:t>Исх. № ____</w:t>
      </w:r>
      <w:r>
        <w:rPr>
          <w:rStyle w:val="apple-converted-space"/>
          <w:rFonts w:ascii="Arial" w:hAnsi="Arial" w:cs="Arial"/>
          <w:color w:val="666666"/>
          <w:sz w:val="18"/>
          <w:szCs w:val="18"/>
        </w:rPr>
        <w:t> </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rPr>
        <w:br/>
        <w:t>(фамилия, имя, отчество заявителя/</w:t>
      </w:r>
      <w:r>
        <w:rPr>
          <w:rFonts w:ascii="Arial" w:hAnsi="Arial" w:cs="Arial"/>
          <w:color w:val="666666"/>
          <w:sz w:val="18"/>
          <w:szCs w:val="18"/>
        </w:rPr>
        <w:br/>
        <w:t>представителя заявителя)</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Отказать в предоставлении водного объекта или его части на основании решения о предоставлении водного объекта в пользование вх. № __________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документы представлены с нарушением требований, установленных Правилами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 № 844</w:t>
      </w:r>
      <w:r>
        <w:rPr>
          <w:rStyle w:val="apple-converted-space"/>
          <w:rFonts w:ascii="Arial" w:hAnsi="Arial" w:cs="Arial"/>
          <w:color w:val="666666"/>
          <w:sz w:val="18"/>
          <w:szCs w:val="18"/>
        </w:rPr>
        <w:t> </w:t>
      </w:r>
      <w:r>
        <w:rPr>
          <w:rFonts w:ascii="Arial" w:hAnsi="Arial" w:cs="Arial"/>
          <w:color w:val="666666"/>
          <w:sz w:val="18"/>
          <w:szCs w:val="18"/>
        </w:rPr>
        <w:br/>
        <w:t>получен отказ федеральных органов исполнительной власти (их территориальных органов) в согласовании условий водопользования</w:t>
      </w:r>
      <w:r>
        <w:rPr>
          <w:rFonts w:ascii="Arial" w:hAnsi="Arial" w:cs="Arial"/>
          <w:color w:val="666666"/>
          <w:sz w:val="18"/>
          <w:szCs w:val="18"/>
        </w:rPr>
        <w:b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r>
        <w:rPr>
          <w:rFonts w:ascii="Arial" w:hAnsi="Arial" w:cs="Arial"/>
          <w:color w:val="666666"/>
          <w:sz w:val="18"/>
          <w:szCs w:val="18"/>
        </w:rPr>
        <w:br/>
        <w:t>использование водного объекта в заявленных целях запрещено или ограничено в соответствии с законодательством Российской Федерации</w:t>
      </w:r>
      <w:r>
        <w:rPr>
          <w:rFonts w:ascii="Arial" w:hAnsi="Arial" w:cs="Arial"/>
          <w:color w:val="666666"/>
          <w:sz w:val="18"/>
          <w:szCs w:val="18"/>
        </w:rPr>
        <w:br/>
        <w:t>__________________________________________________________________</w:t>
      </w:r>
      <w:r>
        <w:rPr>
          <w:rFonts w:ascii="Arial" w:hAnsi="Arial" w:cs="Arial"/>
          <w:color w:val="666666"/>
          <w:sz w:val="18"/>
          <w:szCs w:val="18"/>
        </w:rPr>
        <w:br/>
        <w:t>(указывается мотивированный отказ в предоставлении водного объекта или его части на основании решения о предоставлении водного объекта в пользование)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М.П.</w:t>
      </w:r>
      <w:r>
        <w:rPr>
          <w:rFonts w:ascii="Arial" w:hAnsi="Arial" w:cs="Arial"/>
          <w:color w:val="666666"/>
          <w:sz w:val="18"/>
          <w:szCs w:val="18"/>
        </w:rPr>
        <w:br/>
        <w:t>“ ” 2 г</w:t>
      </w:r>
      <w:r>
        <w:rPr>
          <w:rStyle w:val="apple-converted-space"/>
          <w:rFonts w:ascii="Arial" w:hAnsi="Arial" w:cs="Arial"/>
          <w:color w:val="666666"/>
          <w:sz w:val="18"/>
          <w:szCs w:val="18"/>
        </w:rPr>
        <w:t> </w:t>
      </w:r>
      <w:r>
        <w:rPr>
          <w:rFonts w:ascii="Arial" w:hAnsi="Arial" w:cs="Arial"/>
          <w:color w:val="666666"/>
          <w:sz w:val="18"/>
          <w:szCs w:val="18"/>
        </w:rPr>
        <w:br/>
        <w:t>(дата) (Ф.И. О. руководителя органа муниципальной власти) (подпись)</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r>
      <w:r>
        <w:rPr>
          <w:rFonts w:ascii="Arial" w:hAnsi="Arial" w:cs="Arial"/>
          <w:color w:val="666666"/>
          <w:sz w:val="18"/>
          <w:szCs w:val="18"/>
        </w:rPr>
        <w:br/>
        <w:t>Приложение 7</w:t>
      </w:r>
      <w:r>
        <w:rPr>
          <w:rFonts w:ascii="Arial" w:hAnsi="Arial" w:cs="Arial"/>
          <w:color w:val="666666"/>
          <w:sz w:val="18"/>
          <w:szCs w:val="18"/>
        </w:rPr>
        <w:br/>
        <w:t>к Административному регламенту</w:t>
      </w:r>
      <w:r>
        <w:rPr>
          <w:rFonts w:ascii="Arial" w:hAnsi="Arial" w:cs="Arial"/>
          <w:color w:val="666666"/>
          <w:sz w:val="18"/>
          <w:szCs w:val="18"/>
        </w:rPr>
        <w:br/>
        <w:t>по предоставлению муниципальной услуги</w:t>
      </w:r>
      <w:r>
        <w:rPr>
          <w:rFonts w:ascii="Arial" w:hAnsi="Arial" w:cs="Arial"/>
          <w:color w:val="666666"/>
          <w:sz w:val="18"/>
          <w:szCs w:val="18"/>
        </w:rPr>
        <w:br/>
        <w:t>по предоставлению водных объектов или их частей,</w:t>
      </w:r>
      <w:r>
        <w:rPr>
          <w:rFonts w:ascii="Arial" w:hAnsi="Arial" w:cs="Arial"/>
          <w:color w:val="666666"/>
          <w:sz w:val="18"/>
          <w:szCs w:val="18"/>
        </w:rPr>
        <w:br/>
        <w:t>находящихся в муниципальной собственности,</w:t>
      </w:r>
      <w:r>
        <w:rPr>
          <w:rFonts w:ascii="Arial" w:hAnsi="Arial" w:cs="Arial"/>
          <w:color w:val="666666"/>
          <w:sz w:val="18"/>
          <w:szCs w:val="18"/>
        </w:rPr>
        <w:br/>
        <w:t>в пользование на основании решений</w:t>
      </w:r>
      <w:r>
        <w:rPr>
          <w:rFonts w:ascii="Arial" w:hAnsi="Arial" w:cs="Arial"/>
          <w:color w:val="666666"/>
          <w:sz w:val="18"/>
          <w:szCs w:val="18"/>
        </w:rPr>
        <w:br/>
        <w:t>о предоставлении водных объектов в пользование</w:t>
      </w:r>
      <w:r>
        <w:rPr>
          <w:rFonts w:ascii="Arial" w:hAnsi="Arial" w:cs="Arial"/>
          <w:color w:val="666666"/>
          <w:sz w:val="18"/>
          <w:szCs w:val="18"/>
        </w:rPr>
        <w:br/>
        <w:t>ОБРАЗЕЦ</w:t>
      </w:r>
      <w:r>
        <w:rPr>
          <w:rFonts w:ascii="Arial" w:hAnsi="Arial" w:cs="Arial"/>
          <w:color w:val="666666"/>
          <w:sz w:val="18"/>
          <w:szCs w:val="18"/>
        </w:rPr>
        <w:br/>
        <w:t>ТАБЛИЦА</w:t>
      </w:r>
      <w:r>
        <w:rPr>
          <w:rFonts w:ascii="Arial" w:hAnsi="Arial" w:cs="Arial"/>
          <w:color w:val="666666"/>
          <w:sz w:val="18"/>
          <w:szCs w:val="18"/>
        </w:rPr>
        <w:br/>
        <w:t>УЧЕТА РАССМОТРЕНИЯ ДОКУМЕНТОВ ПО ПРЕДОСТАВЛЕНИЮ ВОДНОГО ОБЪЕКТА ИЛИ ЕГО</w:t>
      </w:r>
      <w:r>
        <w:rPr>
          <w:rFonts w:ascii="Arial" w:hAnsi="Arial" w:cs="Arial"/>
          <w:color w:val="666666"/>
          <w:sz w:val="18"/>
          <w:szCs w:val="18"/>
        </w:rPr>
        <w:br/>
        <w:t>ЧАСТИ В ПОЛЬЗОВАНИЕ НА ОСНОВАНИИ РЕШЕНИЯ О ПРЕДОСТАВЛЕНИИ ВОДНОГО ОБЪЕКТА</w:t>
      </w:r>
      <w:r>
        <w:rPr>
          <w:rFonts w:ascii="Arial" w:hAnsi="Arial" w:cs="Arial"/>
          <w:color w:val="666666"/>
          <w:sz w:val="18"/>
          <w:szCs w:val="18"/>
        </w:rPr>
        <w:br/>
        <w:t>В ПОЛЬЗОВАНИЕ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Общая часть:</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N Входящий номер Дата приема Общее кол-во листов Заявитель Цель водопользования Отметка о комплектности Отказ в рассмотрении документов Принятое решение</w:t>
      </w:r>
      <w:r>
        <w:rPr>
          <w:rStyle w:val="apple-converted-space"/>
          <w:rFonts w:ascii="Arial" w:hAnsi="Arial" w:cs="Arial"/>
          <w:color w:val="666666"/>
          <w:sz w:val="18"/>
          <w:szCs w:val="18"/>
        </w:rPr>
        <w:t> </w:t>
      </w:r>
      <w:r>
        <w:rPr>
          <w:rFonts w:ascii="Arial" w:hAnsi="Arial" w:cs="Arial"/>
          <w:color w:val="666666"/>
          <w:sz w:val="18"/>
          <w:szCs w:val="18"/>
        </w:rPr>
        <w:br/>
        <w:t>1 2 3 4 5 6 7 8 9</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lastRenderedPageBreak/>
        <w:t>Часть "Ответственные исполнители":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Ответственные исполнители процедур предоставления водного объекта или его части</w:t>
      </w:r>
      <w:r>
        <w:rPr>
          <w:rStyle w:val="apple-converted-space"/>
          <w:rFonts w:ascii="Arial" w:hAnsi="Arial" w:cs="Arial"/>
          <w:color w:val="666666"/>
          <w:sz w:val="18"/>
          <w:szCs w:val="18"/>
        </w:rPr>
        <w:t> </w:t>
      </w:r>
      <w:r>
        <w:rPr>
          <w:rFonts w:ascii="Arial" w:hAnsi="Arial" w:cs="Arial"/>
          <w:color w:val="666666"/>
          <w:sz w:val="18"/>
          <w:szCs w:val="18"/>
        </w:rPr>
        <w:br/>
        <w:t>на основании решения о представлении водных объектов в пользование: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N Составление отказа в рассмотрении документов (дата и номер документа) Разработка проекта решения (дата и номер документа) Направление проекта условий использования водного объекта в заинтересованные исполнительные органы муниципальной власти (дата и номер документа) Составление мотивированного отказа в предоставлении водного объекта в пользование (дата и номер документа) Направление решения на государственную регистрацию в государственный водный реестр Отправка решения заявителю</w:t>
      </w:r>
      <w:r>
        <w:rPr>
          <w:rFonts w:ascii="Arial" w:hAnsi="Arial" w:cs="Arial"/>
          <w:color w:val="666666"/>
          <w:sz w:val="18"/>
          <w:szCs w:val="18"/>
        </w:rPr>
        <w:br/>
        <w:t>10 11 12 13 14 15 16</w:t>
      </w:r>
      <w:r>
        <w:rPr>
          <w:rStyle w:val="apple-converted-space"/>
          <w:rFonts w:ascii="Arial" w:hAnsi="Arial" w:cs="Arial"/>
          <w:color w:val="666666"/>
          <w:sz w:val="18"/>
          <w:szCs w:val="18"/>
        </w:rPr>
        <w:t> </w:t>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rPr>
        <w:br/>
      </w:r>
      <w:r>
        <w:rPr>
          <w:rFonts w:ascii="Arial" w:hAnsi="Arial" w:cs="Arial"/>
          <w:color w:val="666666"/>
          <w:sz w:val="18"/>
          <w:szCs w:val="18"/>
        </w:rPr>
        <w:br/>
        <w:t>Правила заполнения таблицы:</w:t>
      </w:r>
      <w:r>
        <w:rPr>
          <w:rFonts w:ascii="Arial" w:hAnsi="Arial" w:cs="Arial"/>
          <w:color w:val="666666"/>
          <w:sz w:val="18"/>
          <w:szCs w:val="18"/>
        </w:rPr>
        <w:br/>
        <w:t>Одна запись соответствует одному пакету документов.</w:t>
      </w:r>
      <w:r>
        <w:rPr>
          <w:rFonts w:ascii="Arial" w:hAnsi="Arial" w:cs="Arial"/>
          <w:color w:val="666666"/>
          <w:sz w:val="18"/>
          <w:szCs w:val="18"/>
        </w:rPr>
        <w:br/>
        <w:t>Заполнение граф учетной таблицы осуществляется последовательно по мере выполнения операции:</w:t>
      </w:r>
      <w:r>
        <w:rPr>
          <w:rFonts w:ascii="Arial" w:hAnsi="Arial" w:cs="Arial"/>
          <w:color w:val="666666"/>
          <w:sz w:val="18"/>
          <w:szCs w:val="18"/>
        </w:rPr>
        <w:br/>
        <w:t>1. Графа 1 "№" - указывается порядковый номер документа, начиная с 1.</w:t>
      </w:r>
      <w:r>
        <w:rPr>
          <w:rFonts w:ascii="Arial" w:hAnsi="Arial" w:cs="Arial"/>
          <w:color w:val="666666"/>
          <w:sz w:val="18"/>
          <w:szCs w:val="18"/>
        </w:rPr>
        <w:b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r>
        <w:rPr>
          <w:rFonts w:ascii="Arial" w:hAnsi="Arial" w:cs="Arial"/>
          <w:color w:val="666666"/>
          <w:sz w:val="18"/>
          <w:szCs w:val="18"/>
        </w:rPr>
        <w:br/>
        <w:t>3. Графа 3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r>
        <w:rPr>
          <w:rFonts w:ascii="Arial" w:hAnsi="Arial" w:cs="Arial"/>
          <w:color w:val="666666"/>
          <w:sz w:val="18"/>
          <w:szCs w:val="18"/>
        </w:rPr>
        <w:br/>
        <w:t>4. Графа 4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r>
        <w:rPr>
          <w:rFonts w:ascii="Arial" w:hAnsi="Arial" w:cs="Arial"/>
          <w:color w:val="666666"/>
          <w:sz w:val="18"/>
          <w:szCs w:val="18"/>
        </w:rPr>
        <w:br/>
        <w:t>5. Графа 5 "заявитель" - указывается полное и сокращенное наименование юридического лица, Ф.И.О. заявителя частного лица.</w:t>
      </w:r>
      <w:r>
        <w:rPr>
          <w:rFonts w:ascii="Arial" w:hAnsi="Arial" w:cs="Arial"/>
          <w:color w:val="666666"/>
          <w:sz w:val="18"/>
          <w:szCs w:val="18"/>
        </w:rPr>
        <w:br/>
        <w:t>6. Графа 6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r>
        <w:rPr>
          <w:rFonts w:ascii="Arial" w:hAnsi="Arial" w:cs="Arial"/>
          <w:color w:val="666666"/>
          <w:sz w:val="18"/>
          <w:szCs w:val="18"/>
        </w:rPr>
        <w:br/>
        <w:t>7. Графа 7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r>
        <w:rPr>
          <w:rFonts w:ascii="Arial" w:hAnsi="Arial" w:cs="Arial"/>
          <w:color w:val="666666"/>
          <w:sz w:val="18"/>
          <w:szCs w:val="18"/>
        </w:rPr>
        <w:br/>
        <w:t>8. Графа 8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r>
        <w:rPr>
          <w:rFonts w:ascii="Arial" w:hAnsi="Arial" w:cs="Arial"/>
          <w:color w:val="666666"/>
          <w:sz w:val="18"/>
          <w:szCs w:val="18"/>
        </w:rPr>
        <w:br/>
        <w:t>9. Графа 9 "принятое решение" - "предоставить", либо "не предоставлять".</w:t>
      </w:r>
      <w:r>
        <w:rPr>
          <w:rFonts w:ascii="Arial" w:hAnsi="Arial" w:cs="Arial"/>
          <w:color w:val="666666"/>
          <w:sz w:val="18"/>
          <w:szCs w:val="18"/>
        </w:rPr>
        <w:br/>
        <w:t>10. Графа 10 "N" - дублируется номер из графы 1.</w:t>
      </w:r>
      <w:r>
        <w:rPr>
          <w:rFonts w:ascii="Arial" w:hAnsi="Arial" w:cs="Arial"/>
          <w:color w:val="666666"/>
          <w:sz w:val="18"/>
          <w:szCs w:val="18"/>
        </w:rPr>
        <w:br/>
        <w:t>11. Графа 11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r>
        <w:rPr>
          <w:rFonts w:ascii="Arial" w:hAnsi="Arial" w:cs="Arial"/>
          <w:color w:val="666666"/>
          <w:sz w:val="18"/>
          <w:szCs w:val="18"/>
        </w:rPr>
        <w:br/>
        <w:t>12. Графа 12 "разработка проекта решения" - указываются фамилия и инициалы должностного лица, ответственного за рассмотрение принятых документов.</w:t>
      </w:r>
      <w:r>
        <w:rPr>
          <w:rFonts w:ascii="Arial" w:hAnsi="Arial" w:cs="Arial"/>
          <w:color w:val="666666"/>
          <w:sz w:val="18"/>
          <w:szCs w:val="18"/>
        </w:rPr>
        <w:br/>
        <w:t>13. Графа 13 "Направление проекта решения на согласование в заинтересованные органы муниципальной власти" - указываются фамилия и инициалы должностного лица, ответственного за рассмотрение принятых документов.</w:t>
      </w:r>
      <w:r>
        <w:rPr>
          <w:rFonts w:ascii="Arial" w:hAnsi="Arial" w:cs="Arial"/>
          <w:color w:val="666666"/>
          <w:sz w:val="18"/>
          <w:szCs w:val="18"/>
        </w:rPr>
        <w:br/>
        <w:t>14. Графа 14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r>
        <w:rPr>
          <w:rFonts w:ascii="Arial" w:hAnsi="Arial" w:cs="Arial"/>
          <w:color w:val="666666"/>
          <w:sz w:val="18"/>
          <w:szCs w:val="18"/>
        </w:rPr>
        <w:br/>
        <w:t>15. Графа 15 "направление решения на госрегистрацию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r>
        <w:rPr>
          <w:rFonts w:ascii="Arial" w:hAnsi="Arial" w:cs="Arial"/>
          <w:color w:val="666666"/>
          <w:sz w:val="18"/>
          <w:szCs w:val="18"/>
        </w:rPr>
        <w:br/>
        <w:t>16. Графа 16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ТАБЛИЦА</w:t>
      </w:r>
      <w:r>
        <w:rPr>
          <w:rFonts w:ascii="Arial" w:hAnsi="Arial" w:cs="Arial"/>
          <w:color w:val="666666"/>
          <w:sz w:val="18"/>
          <w:szCs w:val="18"/>
        </w:rPr>
        <w:br/>
        <w:t>УЧЕТА РАССМОТРЕНИЯ ДОКУМЕНТОВ ПО ВЫДАЧЕ НОВОГО РЕШЕНИЯ О ПРЕДОСТАВЛЕНИИ ВОДНОГО ОБЪЕКТА В ПОЛЬЗОВАНИЕ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Общая часть:</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N Входящий</w:t>
      </w:r>
      <w:r>
        <w:rPr>
          <w:rStyle w:val="apple-converted-space"/>
          <w:rFonts w:ascii="Arial" w:hAnsi="Arial" w:cs="Arial"/>
          <w:color w:val="666666"/>
          <w:sz w:val="18"/>
          <w:szCs w:val="18"/>
        </w:rPr>
        <w:t> </w:t>
      </w:r>
      <w:r>
        <w:rPr>
          <w:rFonts w:ascii="Arial" w:hAnsi="Arial" w:cs="Arial"/>
          <w:color w:val="666666"/>
          <w:sz w:val="18"/>
          <w:szCs w:val="18"/>
        </w:rPr>
        <w:br/>
        <w:t>номер Дата</w:t>
      </w:r>
      <w:r>
        <w:rPr>
          <w:rStyle w:val="apple-converted-space"/>
          <w:rFonts w:ascii="Arial" w:hAnsi="Arial" w:cs="Arial"/>
          <w:color w:val="666666"/>
          <w:sz w:val="18"/>
          <w:szCs w:val="18"/>
        </w:rPr>
        <w:t> </w:t>
      </w:r>
      <w:r>
        <w:rPr>
          <w:rFonts w:ascii="Arial" w:hAnsi="Arial" w:cs="Arial"/>
          <w:color w:val="666666"/>
          <w:sz w:val="18"/>
          <w:szCs w:val="18"/>
        </w:rPr>
        <w:br/>
        <w:t>приема Общее</w:t>
      </w:r>
      <w:r>
        <w:rPr>
          <w:rStyle w:val="apple-converted-space"/>
          <w:rFonts w:ascii="Arial" w:hAnsi="Arial" w:cs="Arial"/>
          <w:color w:val="666666"/>
          <w:sz w:val="18"/>
          <w:szCs w:val="18"/>
        </w:rPr>
        <w:t> </w:t>
      </w:r>
      <w:r>
        <w:rPr>
          <w:rFonts w:ascii="Arial" w:hAnsi="Arial" w:cs="Arial"/>
          <w:color w:val="666666"/>
          <w:sz w:val="18"/>
          <w:szCs w:val="18"/>
        </w:rPr>
        <w:br/>
        <w:t>количество</w:t>
      </w:r>
      <w:r>
        <w:rPr>
          <w:rStyle w:val="apple-converted-space"/>
          <w:rFonts w:ascii="Arial" w:hAnsi="Arial" w:cs="Arial"/>
          <w:color w:val="666666"/>
          <w:sz w:val="18"/>
          <w:szCs w:val="18"/>
        </w:rPr>
        <w:t> </w:t>
      </w:r>
      <w:r>
        <w:rPr>
          <w:rFonts w:ascii="Arial" w:hAnsi="Arial" w:cs="Arial"/>
          <w:color w:val="666666"/>
          <w:sz w:val="18"/>
          <w:szCs w:val="18"/>
        </w:rPr>
        <w:br/>
        <w:t>листов Заявитель Основание выдачи нового решения о предоставлении водного объекта в пользование</w:t>
      </w:r>
      <w:r>
        <w:rPr>
          <w:rFonts w:ascii="Arial" w:hAnsi="Arial" w:cs="Arial"/>
          <w:color w:val="666666"/>
          <w:sz w:val="18"/>
          <w:szCs w:val="18"/>
        </w:rPr>
        <w:br/>
        <w:t>11 2 3 4 5 6</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Часть "Ответственные исполнители":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Разработка проекта</w:t>
      </w:r>
      <w:r>
        <w:rPr>
          <w:rStyle w:val="apple-converted-space"/>
          <w:rFonts w:ascii="Arial" w:hAnsi="Arial" w:cs="Arial"/>
          <w:color w:val="666666"/>
          <w:sz w:val="18"/>
          <w:szCs w:val="18"/>
        </w:rPr>
        <w:t> </w:t>
      </w:r>
      <w:r>
        <w:rPr>
          <w:rFonts w:ascii="Arial" w:hAnsi="Arial" w:cs="Arial"/>
          <w:color w:val="666666"/>
          <w:sz w:val="18"/>
          <w:szCs w:val="18"/>
        </w:rPr>
        <w:br/>
        <w:t>решения (дата и</w:t>
      </w:r>
      <w:r>
        <w:rPr>
          <w:rStyle w:val="apple-converted-space"/>
          <w:rFonts w:ascii="Arial" w:hAnsi="Arial" w:cs="Arial"/>
          <w:color w:val="666666"/>
          <w:sz w:val="18"/>
          <w:szCs w:val="18"/>
        </w:rPr>
        <w:t> </w:t>
      </w:r>
      <w:r>
        <w:rPr>
          <w:rFonts w:ascii="Arial" w:hAnsi="Arial" w:cs="Arial"/>
          <w:color w:val="666666"/>
          <w:sz w:val="18"/>
          <w:szCs w:val="18"/>
        </w:rPr>
        <w:br/>
      </w:r>
      <w:r>
        <w:rPr>
          <w:rFonts w:ascii="Arial" w:hAnsi="Arial" w:cs="Arial"/>
          <w:color w:val="666666"/>
          <w:sz w:val="18"/>
          <w:szCs w:val="18"/>
        </w:rPr>
        <w:lastRenderedPageBreak/>
        <w:t>номер документа) Направление решения на государственную регистрацию в государственный</w:t>
      </w:r>
      <w:r>
        <w:rPr>
          <w:rStyle w:val="apple-converted-space"/>
          <w:rFonts w:ascii="Arial" w:hAnsi="Arial" w:cs="Arial"/>
          <w:color w:val="666666"/>
          <w:sz w:val="18"/>
          <w:szCs w:val="18"/>
        </w:rPr>
        <w:t> </w:t>
      </w:r>
      <w:r>
        <w:rPr>
          <w:rFonts w:ascii="Arial" w:hAnsi="Arial" w:cs="Arial"/>
          <w:color w:val="666666"/>
          <w:sz w:val="18"/>
          <w:szCs w:val="18"/>
        </w:rPr>
        <w:br/>
        <w:t>водный реестр Отправка решения</w:t>
      </w:r>
      <w:r>
        <w:rPr>
          <w:rFonts w:ascii="Arial" w:hAnsi="Arial" w:cs="Arial"/>
          <w:color w:val="666666"/>
          <w:sz w:val="18"/>
          <w:szCs w:val="18"/>
        </w:rPr>
        <w:br/>
        <w:t>заявителю</w:t>
      </w:r>
      <w:r>
        <w:rPr>
          <w:rFonts w:ascii="Arial" w:hAnsi="Arial" w:cs="Arial"/>
          <w:color w:val="666666"/>
          <w:sz w:val="18"/>
          <w:szCs w:val="18"/>
        </w:rPr>
        <w:br/>
        <w:t>7 8 9</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Правила заполнения таблицы:</w:t>
      </w:r>
      <w:r>
        <w:rPr>
          <w:rFonts w:ascii="Arial" w:hAnsi="Arial" w:cs="Arial"/>
          <w:color w:val="666666"/>
          <w:sz w:val="18"/>
          <w:szCs w:val="18"/>
        </w:rPr>
        <w:br/>
        <w:t>Одна запись соответствует одному пакету документов.</w:t>
      </w:r>
      <w:r>
        <w:rPr>
          <w:rFonts w:ascii="Arial" w:hAnsi="Arial" w:cs="Arial"/>
          <w:color w:val="666666"/>
          <w:sz w:val="18"/>
          <w:szCs w:val="18"/>
        </w:rPr>
        <w:br/>
        <w:t>Заполнение граф учетной таблицы осуществляется последовательно по мере выполнения операции:</w:t>
      </w:r>
      <w:r>
        <w:rPr>
          <w:rFonts w:ascii="Arial" w:hAnsi="Arial" w:cs="Arial"/>
          <w:color w:val="666666"/>
          <w:sz w:val="18"/>
          <w:szCs w:val="18"/>
        </w:rPr>
        <w:br/>
        <w:t>1. Графа 1 «№» - указывается порядковый номер документа, начиная с 1.</w:t>
      </w:r>
      <w:r>
        <w:rPr>
          <w:rFonts w:ascii="Arial" w:hAnsi="Arial" w:cs="Arial"/>
          <w:color w:val="666666"/>
          <w:sz w:val="18"/>
          <w:szCs w:val="18"/>
        </w:rPr>
        <w:b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r>
        <w:rPr>
          <w:rFonts w:ascii="Arial" w:hAnsi="Arial" w:cs="Arial"/>
          <w:color w:val="666666"/>
          <w:sz w:val="18"/>
          <w:szCs w:val="18"/>
        </w:rPr>
        <w:br/>
        <w:t>3. Графа 3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r>
        <w:rPr>
          <w:rFonts w:ascii="Arial" w:hAnsi="Arial" w:cs="Arial"/>
          <w:color w:val="666666"/>
          <w:sz w:val="18"/>
          <w:szCs w:val="18"/>
        </w:rPr>
        <w:br/>
        <w:t>4. Графа 4 «общее количество листов» - указывается общее количество листов предоставленных документов в печатном виде.</w:t>
      </w:r>
      <w:r>
        <w:rPr>
          <w:rFonts w:ascii="Arial" w:hAnsi="Arial" w:cs="Arial"/>
          <w:color w:val="666666"/>
          <w:sz w:val="18"/>
          <w:szCs w:val="18"/>
        </w:rPr>
        <w:br/>
        <w:t>5. Графа 5 «заявитель» - указывается полное и сокращенное наименование юридического лица, Ф.И.О. заявителя частного лица.</w:t>
      </w:r>
      <w:r>
        <w:rPr>
          <w:rFonts w:ascii="Arial" w:hAnsi="Arial" w:cs="Arial"/>
          <w:color w:val="666666"/>
          <w:sz w:val="18"/>
          <w:szCs w:val="18"/>
        </w:rPr>
        <w:br/>
        <w:t>6. Графа 6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r>
        <w:rPr>
          <w:rFonts w:ascii="Arial" w:hAnsi="Arial" w:cs="Arial"/>
          <w:color w:val="666666"/>
          <w:sz w:val="18"/>
          <w:szCs w:val="18"/>
        </w:rPr>
        <w:br/>
        <w:t>7. Графа 7 «разработка проекта решения» - указываются фамилия и инициалы должностного лица, ответственного за рассмотрение принятых документов.</w:t>
      </w:r>
      <w:r>
        <w:rPr>
          <w:rFonts w:ascii="Arial" w:hAnsi="Arial" w:cs="Arial"/>
          <w:color w:val="666666"/>
          <w:sz w:val="18"/>
          <w:szCs w:val="18"/>
        </w:rPr>
        <w:br/>
        <w:t>8. Графа 8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r>
        <w:rPr>
          <w:rFonts w:ascii="Arial" w:hAnsi="Arial" w:cs="Arial"/>
          <w:color w:val="666666"/>
          <w:sz w:val="18"/>
          <w:szCs w:val="18"/>
        </w:rPr>
        <w:br/>
        <w:t>9. Графа 9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r>
        <w:rPr>
          <w:rFonts w:ascii="Arial" w:hAnsi="Arial" w:cs="Arial"/>
          <w:color w:val="666666"/>
          <w:sz w:val="18"/>
          <w:szCs w:val="18"/>
        </w:rPr>
        <w:br/>
        <w:t>ТАБЛИЦА</w:t>
      </w:r>
      <w:r>
        <w:rPr>
          <w:rFonts w:ascii="Arial" w:hAnsi="Arial" w:cs="Arial"/>
          <w:color w:val="666666"/>
          <w:sz w:val="18"/>
          <w:szCs w:val="18"/>
        </w:rPr>
        <w:br/>
        <w:t>УЧЕТА 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Общая часть:</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N Входящий</w:t>
      </w:r>
      <w:r>
        <w:rPr>
          <w:rStyle w:val="apple-converted-space"/>
          <w:rFonts w:ascii="Arial" w:hAnsi="Arial" w:cs="Arial"/>
          <w:color w:val="666666"/>
          <w:sz w:val="18"/>
          <w:szCs w:val="18"/>
        </w:rPr>
        <w:t> </w:t>
      </w:r>
      <w:r>
        <w:rPr>
          <w:rFonts w:ascii="Arial" w:hAnsi="Arial" w:cs="Arial"/>
          <w:color w:val="666666"/>
          <w:sz w:val="18"/>
          <w:szCs w:val="18"/>
        </w:rPr>
        <w:br/>
        <w:t>номер Дата</w:t>
      </w:r>
      <w:r>
        <w:rPr>
          <w:rStyle w:val="apple-converted-space"/>
          <w:rFonts w:ascii="Arial" w:hAnsi="Arial" w:cs="Arial"/>
          <w:color w:val="666666"/>
          <w:sz w:val="18"/>
          <w:szCs w:val="18"/>
        </w:rPr>
        <w:t> </w:t>
      </w:r>
      <w:r>
        <w:rPr>
          <w:rFonts w:ascii="Arial" w:hAnsi="Arial" w:cs="Arial"/>
          <w:color w:val="666666"/>
          <w:sz w:val="18"/>
          <w:szCs w:val="18"/>
        </w:rPr>
        <w:br/>
        <w:t>приема Общее</w:t>
      </w:r>
      <w:r>
        <w:rPr>
          <w:rStyle w:val="apple-converted-space"/>
          <w:rFonts w:ascii="Arial" w:hAnsi="Arial" w:cs="Arial"/>
          <w:color w:val="666666"/>
          <w:sz w:val="18"/>
          <w:szCs w:val="18"/>
        </w:rPr>
        <w:t> </w:t>
      </w:r>
      <w:r>
        <w:rPr>
          <w:rFonts w:ascii="Arial" w:hAnsi="Arial" w:cs="Arial"/>
          <w:color w:val="666666"/>
          <w:sz w:val="18"/>
          <w:szCs w:val="18"/>
        </w:rPr>
        <w:br/>
        <w:t>количество</w:t>
      </w:r>
      <w:r>
        <w:rPr>
          <w:rStyle w:val="apple-converted-space"/>
          <w:rFonts w:ascii="Arial" w:hAnsi="Arial" w:cs="Arial"/>
          <w:color w:val="666666"/>
          <w:sz w:val="18"/>
          <w:szCs w:val="18"/>
        </w:rPr>
        <w:t> </w:t>
      </w:r>
      <w:r>
        <w:rPr>
          <w:rFonts w:ascii="Arial" w:hAnsi="Arial" w:cs="Arial"/>
          <w:color w:val="666666"/>
          <w:sz w:val="18"/>
          <w:szCs w:val="18"/>
        </w:rPr>
        <w:br/>
        <w:t>листов Заявитель 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r>
        <w:rPr>
          <w:rFonts w:ascii="Arial" w:hAnsi="Arial" w:cs="Arial"/>
          <w:color w:val="666666"/>
          <w:sz w:val="18"/>
          <w:szCs w:val="18"/>
        </w:rPr>
        <w:br/>
        <w:t>11 2 3 4 5 6</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Часть "Ответственные исполнители":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Разработка проекта</w:t>
      </w:r>
      <w:r>
        <w:rPr>
          <w:rStyle w:val="apple-converted-space"/>
          <w:rFonts w:ascii="Arial" w:hAnsi="Arial" w:cs="Arial"/>
          <w:color w:val="666666"/>
          <w:sz w:val="18"/>
          <w:szCs w:val="18"/>
        </w:rPr>
        <w:t> </w:t>
      </w:r>
      <w:r>
        <w:rPr>
          <w:rFonts w:ascii="Arial" w:hAnsi="Arial" w:cs="Arial"/>
          <w:color w:val="666666"/>
          <w:sz w:val="18"/>
          <w:szCs w:val="18"/>
        </w:rPr>
        <w:br/>
        <w:t>решения о прекращении действия решения о предоставлении водного объекта в пользование(дата и</w:t>
      </w:r>
      <w:r>
        <w:rPr>
          <w:rStyle w:val="apple-converted-space"/>
          <w:rFonts w:ascii="Arial" w:hAnsi="Arial" w:cs="Arial"/>
          <w:color w:val="666666"/>
          <w:sz w:val="18"/>
          <w:szCs w:val="18"/>
        </w:rPr>
        <w:t> </w:t>
      </w:r>
      <w:r>
        <w:rPr>
          <w:rFonts w:ascii="Arial" w:hAnsi="Arial" w:cs="Arial"/>
          <w:color w:val="666666"/>
          <w:sz w:val="18"/>
          <w:szCs w:val="18"/>
        </w:rPr>
        <w:br/>
        <w:t>номер документа) Направление решения о прекращении действия решения о предоставлении водного объекта в пользование на государственную регистрацию в</w:t>
      </w:r>
      <w:r>
        <w:rPr>
          <w:rStyle w:val="apple-converted-space"/>
          <w:rFonts w:ascii="Arial" w:hAnsi="Arial" w:cs="Arial"/>
          <w:color w:val="666666"/>
          <w:sz w:val="18"/>
          <w:szCs w:val="18"/>
        </w:rPr>
        <w:t> </w:t>
      </w:r>
      <w:r>
        <w:rPr>
          <w:rFonts w:ascii="Arial" w:hAnsi="Arial" w:cs="Arial"/>
          <w:color w:val="666666"/>
          <w:sz w:val="18"/>
          <w:szCs w:val="18"/>
        </w:rPr>
        <w:br/>
        <w:t>государственный</w:t>
      </w:r>
      <w:r>
        <w:rPr>
          <w:rStyle w:val="apple-converted-space"/>
          <w:rFonts w:ascii="Arial" w:hAnsi="Arial" w:cs="Arial"/>
          <w:color w:val="666666"/>
          <w:sz w:val="18"/>
          <w:szCs w:val="18"/>
        </w:rPr>
        <w:t> </w:t>
      </w:r>
      <w:r>
        <w:rPr>
          <w:rFonts w:ascii="Arial" w:hAnsi="Arial" w:cs="Arial"/>
          <w:color w:val="666666"/>
          <w:sz w:val="18"/>
          <w:szCs w:val="18"/>
        </w:rPr>
        <w:br/>
        <w:t>водный реестр Отправка решения о прекращении действия решения о предоставлении водного объекта в пользование заявителю</w:t>
      </w:r>
      <w:r>
        <w:rPr>
          <w:rFonts w:ascii="Arial" w:hAnsi="Arial" w:cs="Arial"/>
          <w:color w:val="666666"/>
          <w:sz w:val="18"/>
          <w:szCs w:val="18"/>
        </w:rPr>
        <w:br/>
        <w:t>7 8 9</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Правила заполнения таблицы:</w:t>
      </w:r>
      <w:r>
        <w:rPr>
          <w:rFonts w:ascii="Arial" w:hAnsi="Arial" w:cs="Arial"/>
          <w:color w:val="666666"/>
          <w:sz w:val="18"/>
          <w:szCs w:val="18"/>
        </w:rPr>
        <w:br/>
        <w:t>Одна запись соответствует одному пакету документов.</w:t>
      </w:r>
      <w:r>
        <w:rPr>
          <w:rFonts w:ascii="Arial" w:hAnsi="Arial" w:cs="Arial"/>
          <w:color w:val="666666"/>
          <w:sz w:val="18"/>
          <w:szCs w:val="18"/>
        </w:rPr>
        <w:br/>
        <w:t>Заполнение граф учетной таблицы осуществляется последовательно по мере выполнения операции:</w:t>
      </w:r>
      <w:r>
        <w:rPr>
          <w:rFonts w:ascii="Arial" w:hAnsi="Arial" w:cs="Arial"/>
          <w:color w:val="666666"/>
          <w:sz w:val="18"/>
          <w:szCs w:val="18"/>
        </w:rPr>
        <w:br/>
        <w:t>1. Графа 1 «№» - указывается порядковый номер документа, начиная с 1.</w:t>
      </w:r>
      <w:r>
        <w:rPr>
          <w:rFonts w:ascii="Arial" w:hAnsi="Arial" w:cs="Arial"/>
          <w:color w:val="666666"/>
          <w:sz w:val="18"/>
          <w:szCs w:val="18"/>
        </w:rPr>
        <w:b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r>
        <w:rPr>
          <w:rFonts w:ascii="Arial" w:hAnsi="Arial" w:cs="Arial"/>
          <w:color w:val="666666"/>
          <w:sz w:val="18"/>
          <w:szCs w:val="18"/>
        </w:rPr>
        <w:br/>
        <w:t>3. Графа 3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r>
        <w:rPr>
          <w:rFonts w:ascii="Arial" w:hAnsi="Arial" w:cs="Arial"/>
          <w:color w:val="666666"/>
          <w:sz w:val="18"/>
          <w:szCs w:val="18"/>
        </w:rPr>
        <w:br/>
        <w:t>4. Графа 4 «общее количество листов» - указывается общее количество листов предоставленных документов в печатном виде.</w:t>
      </w:r>
      <w:r>
        <w:rPr>
          <w:rFonts w:ascii="Arial" w:hAnsi="Arial" w:cs="Arial"/>
          <w:color w:val="666666"/>
          <w:sz w:val="18"/>
          <w:szCs w:val="18"/>
        </w:rPr>
        <w:br/>
        <w:t>5. Графа 5 «заявитель» - указывается полное и сокращенное наименование юридического лица, Ф.И.О. заявителя частного лица.</w:t>
      </w:r>
      <w:r>
        <w:rPr>
          <w:rFonts w:ascii="Arial" w:hAnsi="Arial" w:cs="Arial"/>
          <w:color w:val="666666"/>
          <w:sz w:val="18"/>
          <w:szCs w:val="18"/>
        </w:rPr>
        <w:br/>
        <w:t>6. Графа 6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r>
        <w:rPr>
          <w:rFonts w:ascii="Arial" w:hAnsi="Arial" w:cs="Arial"/>
          <w:color w:val="666666"/>
          <w:sz w:val="18"/>
          <w:szCs w:val="18"/>
        </w:rPr>
        <w:br/>
        <w:t>7. Графа 7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r>
        <w:rPr>
          <w:rFonts w:ascii="Arial" w:hAnsi="Arial" w:cs="Arial"/>
          <w:color w:val="666666"/>
          <w:sz w:val="18"/>
          <w:szCs w:val="18"/>
        </w:rPr>
        <w:br/>
        <w:t>8. Графа 8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r>
        <w:rPr>
          <w:rFonts w:ascii="Arial" w:hAnsi="Arial" w:cs="Arial"/>
          <w:color w:val="666666"/>
          <w:sz w:val="18"/>
          <w:szCs w:val="18"/>
        </w:rPr>
        <w:br/>
      </w:r>
      <w:r>
        <w:rPr>
          <w:rFonts w:ascii="Arial" w:hAnsi="Arial" w:cs="Arial"/>
          <w:color w:val="666666"/>
          <w:sz w:val="18"/>
          <w:szCs w:val="18"/>
        </w:rPr>
        <w:lastRenderedPageBreak/>
        <w:t>9. Графа 9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 </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Приложение 8</w:t>
      </w:r>
      <w:r>
        <w:rPr>
          <w:rFonts w:ascii="Arial" w:hAnsi="Arial" w:cs="Arial"/>
          <w:color w:val="666666"/>
          <w:sz w:val="18"/>
          <w:szCs w:val="18"/>
        </w:rPr>
        <w:br/>
        <w:t>к Административному регламенту</w:t>
      </w:r>
      <w:r>
        <w:rPr>
          <w:rFonts w:ascii="Arial" w:hAnsi="Arial" w:cs="Arial"/>
          <w:color w:val="666666"/>
          <w:sz w:val="18"/>
          <w:szCs w:val="18"/>
        </w:rPr>
        <w:br/>
        <w:t>по предоставлению муниципальной услуги</w:t>
      </w:r>
      <w:r>
        <w:rPr>
          <w:rFonts w:ascii="Arial" w:hAnsi="Arial" w:cs="Arial"/>
          <w:color w:val="666666"/>
          <w:sz w:val="18"/>
          <w:szCs w:val="18"/>
        </w:rPr>
        <w:br/>
        <w:t>по предоставлению водных объектов или их частей,</w:t>
      </w:r>
      <w:r>
        <w:rPr>
          <w:rFonts w:ascii="Arial" w:hAnsi="Arial" w:cs="Arial"/>
          <w:color w:val="666666"/>
          <w:sz w:val="18"/>
          <w:szCs w:val="18"/>
        </w:rPr>
        <w:br/>
        <w:t>находящихся в муниципальной собственности,</w:t>
      </w:r>
      <w:r>
        <w:rPr>
          <w:rFonts w:ascii="Arial" w:hAnsi="Arial" w:cs="Arial"/>
          <w:color w:val="666666"/>
          <w:sz w:val="18"/>
          <w:szCs w:val="18"/>
        </w:rPr>
        <w:br/>
        <w:t>в пользование на основании решений</w:t>
      </w:r>
      <w:r>
        <w:rPr>
          <w:rFonts w:ascii="Arial" w:hAnsi="Arial" w:cs="Arial"/>
          <w:color w:val="666666"/>
          <w:sz w:val="18"/>
          <w:szCs w:val="18"/>
        </w:rPr>
        <w:br/>
        <w:t>о предоставлении водных объектов в пользование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Реквизиты заявителя</w:t>
      </w:r>
      <w:r>
        <w:rPr>
          <w:rFonts w:ascii="Arial" w:hAnsi="Arial" w:cs="Arial"/>
          <w:color w:val="666666"/>
          <w:sz w:val="18"/>
          <w:szCs w:val="18"/>
        </w:rPr>
        <w:br/>
        <w:t>(угловой штамп, если имеется)</w:t>
      </w:r>
      <w:r>
        <w:rPr>
          <w:rFonts w:ascii="Arial" w:hAnsi="Arial" w:cs="Arial"/>
          <w:color w:val="666666"/>
          <w:sz w:val="18"/>
          <w:szCs w:val="18"/>
        </w:rPr>
        <w:br/>
        <w:t>Руководителю</w:t>
      </w:r>
      <w:r>
        <w:rPr>
          <w:rStyle w:val="apple-converted-space"/>
          <w:rFonts w:ascii="Arial" w:hAnsi="Arial" w:cs="Arial"/>
          <w:color w:val="666666"/>
          <w:sz w:val="18"/>
          <w:szCs w:val="18"/>
        </w:rPr>
        <w:t> </w:t>
      </w:r>
      <w:r>
        <w:rPr>
          <w:rFonts w:ascii="Arial" w:hAnsi="Arial" w:cs="Arial"/>
          <w:color w:val="666666"/>
          <w:sz w:val="18"/>
          <w:szCs w:val="18"/>
        </w:rPr>
        <w:br/>
        <w:t>__________________________</w:t>
      </w:r>
      <w:r>
        <w:rPr>
          <w:rStyle w:val="apple-converted-space"/>
          <w:rFonts w:ascii="Arial" w:hAnsi="Arial" w:cs="Arial"/>
          <w:color w:val="666666"/>
          <w:sz w:val="18"/>
          <w:szCs w:val="18"/>
        </w:rPr>
        <w:t> </w:t>
      </w:r>
      <w:r>
        <w:rPr>
          <w:rFonts w:ascii="Arial" w:hAnsi="Arial" w:cs="Arial"/>
          <w:color w:val="666666"/>
          <w:sz w:val="18"/>
          <w:szCs w:val="18"/>
        </w:rPr>
        <w:br/>
        <w:t>(наименование органа муниципальной власти)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или лицу, его замещающему</w:t>
      </w:r>
      <w:r>
        <w:rPr>
          <w:rFonts w:ascii="Arial" w:hAnsi="Arial" w:cs="Arial"/>
          <w:color w:val="666666"/>
          <w:sz w:val="18"/>
          <w:szCs w:val="18"/>
        </w:rPr>
        <w:br/>
        <w:t>________________________________</w:t>
      </w:r>
      <w:r>
        <w:rPr>
          <w:rFonts w:ascii="Arial" w:hAnsi="Arial" w:cs="Arial"/>
          <w:color w:val="666666"/>
          <w:sz w:val="18"/>
          <w:szCs w:val="18"/>
        </w:rPr>
        <w:br/>
        <w:t>(Ф. И. О.)</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ЖАЛОБА</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На________________________________________________________________</w:t>
      </w:r>
      <w:r>
        <w:rPr>
          <w:rFonts w:ascii="Arial" w:hAnsi="Arial" w:cs="Arial"/>
          <w:color w:val="666666"/>
          <w:sz w:val="18"/>
          <w:szCs w:val="18"/>
        </w:rPr>
        <w:br/>
        <w:t>(Ф.И.О. и должность специалиста, решение, действие (бездействие)</w:t>
      </w:r>
      <w:r>
        <w:rPr>
          <w:rFonts w:ascii="Arial" w:hAnsi="Arial" w:cs="Arial"/>
          <w:color w:val="666666"/>
          <w:sz w:val="18"/>
          <w:szCs w:val="18"/>
        </w:rPr>
        <w:br/>
        <w:t>__________________________________________________________________</w:t>
      </w:r>
      <w:r>
        <w:rPr>
          <w:rFonts w:ascii="Arial" w:hAnsi="Arial" w:cs="Arial"/>
          <w:color w:val="666666"/>
          <w:sz w:val="18"/>
          <w:szCs w:val="18"/>
        </w:rPr>
        <w:br/>
        <w:t>которого обжалуется)</w:t>
      </w:r>
      <w:r>
        <w:rPr>
          <w:rFonts w:ascii="Arial" w:hAnsi="Arial" w:cs="Arial"/>
          <w:color w:val="666666"/>
          <w:sz w:val="18"/>
          <w:szCs w:val="18"/>
        </w:rPr>
        <w:br/>
        <w:t>Существо жалобы:____________________________________________</w:t>
      </w:r>
      <w:r>
        <w:rPr>
          <w:rFonts w:ascii="Arial" w:hAnsi="Arial" w:cs="Arial"/>
          <w:color w:val="666666"/>
          <w:sz w:val="18"/>
          <w:szCs w:val="18"/>
        </w:rPr>
        <w:br/>
        <w:t>(краткое изложение обжалуемых решений и действий (бездействия) с указанием доводов, на основании которых</w:t>
      </w:r>
      <w:r>
        <w:rPr>
          <w:rFonts w:ascii="Arial" w:hAnsi="Arial" w:cs="Arial"/>
          <w:color w:val="666666"/>
          <w:sz w:val="18"/>
          <w:szCs w:val="18"/>
        </w:rPr>
        <w:br/>
        <w:t>__________________________________________________________________</w:t>
      </w:r>
      <w:r>
        <w:rPr>
          <w:rFonts w:ascii="Arial" w:hAnsi="Arial" w:cs="Arial"/>
          <w:color w:val="666666"/>
          <w:sz w:val="18"/>
          <w:szCs w:val="18"/>
        </w:rPr>
        <w:br/>
        <w:t>заявитель не согласен с решением и действием (бездействием) органа, предоставляющего</w:t>
      </w:r>
      <w:r>
        <w:rPr>
          <w:rFonts w:ascii="Arial" w:hAnsi="Arial" w:cs="Arial"/>
          <w:color w:val="666666"/>
          <w:sz w:val="18"/>
          <w:szCs w:val="18"/>
        </w:rPr>
        <w:br/>
        <w:t>__________________________________________________________________</w:t>
      </w:r>
      <w:r>
        <w:rPr>
          <w:rFonts w:ascii="Arial" w:hAnsi="Arial" w:cs="Arial"/>
          <w:color w:val="666666"/>
          <w:sz w:val="18"/>
          <w:szCs w:val="18"/>
        </w:rPr>
        <w:br/>
        <w:t>муниципальную услугу, должностного лица органа, предоставляющего муниципальную услугу, либо</w:t>
      </w:r>
      <w:r>
        <w:rPr>
          <w:rFonts w:ascii="Arial" w:hAnsi="Arial" w:cs="Arial"/>
          <w:color w:val="666666"/>
          <w:sz w:val="18"/>
          <w:szCs w:val="18"/>
        </w:rPr>
        <w:br/>
        <w:t>__________________________________________________________________</w:t>
      </w:r>
      <w:r>
        <w:rPr>
          <w:rFonts w:ascii="Arial" w:hAnsi="Arial" w:cs="Arial"/>
          <w:color w:val="666666"/>
          <w:sz w:val="18"/>
          <w:szCs w:val="18"/>
        </w:rPr>
        <w:br/>
        <w:t>муниципального служащего)</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Перечень прилагаемых документов (при наличии):</w:t>
      </w:r>
      <w:r>
        <w:rPr>
          <w:rFonts w:ascii="Arial" w:hAnsi="Arial" w:cs="Arial"/>
          <w:color w:val="666666"/>
          <w:sz w:val="18"/>
          <w:szCs w:val="18"/>
        </w:rPr>
        <w:br/>
        <w:t>1.</w:t>
      </w:r>
      <w:r>
        <w:rPr>
          <w:rFonts w:ascii="Arial" w:hAnsi="Arial" w:cs="Arial"/>
          <w:color w:val="666666"/>
          <w:sz w:val="18"/>
          <w:szCs w:val="18"/>
        </w:rPr>
        <w:br/>
        <w:t>2.</w:t>
      </w:r>
      <w:r>
        <w:rPr>
          <w:rFonts w:ascii="Arial" w:hAnsi="Arial" w:cs="Arial"/>
          <w:color w:val="666666"/>
          <w:sz w:val="18"/>
          <w:szCs w:val="18"/>
        </w:rPr>
        <w:br/>
        <w:t>3.</w:t>
      </w:r>
      <w:r>
        <w:rPr>
          <w:rFonts w:ascii="Arial" w:hAnsi="Arial" w:cs="Arial"/>
          <w:color w:val="666666"/>
          <w:sz w:val="18"/>
          <w:szCs w:val="18"/>
        </w:rPr>
        <w:br/>
        <w:t>......</w:t>
      </w:r>
      <w:r>
        <w:rPr>
          <w:rFonts w:ascii="Arial" w:hAnsi="Arial" w:cs="Arial"/>
          <w:color w:val="666666"/>
          <w:sz w:val="18"/>
          <w:szCs w:val="18"/>
        </w:rPr>
        <w:br/>
        <w:t>______________ ________________________ ________________________</w:t>
      </w:r>
      <w:r>
        <w:rPr>
          <w:rStyle w:val="apple-converted-space"/>
          <w:rFonts w:ascii="Arial" w:hAnsi="Arial" w:cs="Arial"/>
          <w:color w:val="666666"/>
          <w:sz w:val="18"/>
          <w:szCs w:val="18"/>
        </w:rPr>
        <w:t> </w:t>
      </w:r>
      <w:r>
        <w:rPr>
          <w:rFonts w:ascii="Arial" w:hAnsi="Arial" w:cs="Arial"/>
          <w:color w:val="666666"/>
          <w:sz w:val="18"/>
          <w:szCs w:val="18"/>
        </w:rPr>
        <w:br/>
        <w:t>(дата) (подпись) (Ф.И.О.)</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________________________ ______________________________________ __________________________________</w:t>
      </w:r>
      <w:r>
        <w:rPr>
          <w:rFonts w:ascii="Arial" w:hAnsi="Arial" w:cs="Arial"/>
          <w:color w:val="666666"/>
          <w:sz w:val="18"/>
          <w:szCs w:val="18"/>
        </w:rPr>
        <w:br/>
        <w:t>(контактный телефон) (адрес электронной почты (при наличии) (почтовый адрес)</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Приложение 9</w:t>
      </w:r>
      <w:r>
        <w:rPr>
          <w:rFonts w:ascii="Arial" w:hAnsi="Arial" w:cs="Arial"/>
          <w:color w:val="666666"/>
          <w:sz w:val="18"/>
          <w:szCs w:val="18"/>
        </w:rPr>
        <w:br/>
        <w:t>к Административному регламенту</w:t>
      </w:r>
      <w:r>
        <w:rPr>
          <w:rFonts w:ascii="Arial" w:hAnsi="Arial" w:cs="Arial"/>
          <w:color w:val="666666"/>
          <w:sz w:val="18"/>
          <w:szCs w:val="18"/>
        </w:rPr>
        <w:br/>
        <w:t>по предоставлению муниципальной услуги</w:t>
      </w:r>
      <w:r>
        <w:rPr>
          <w:rFonts w:ascii="Arial" w:hAnsi="Arial" w:cs="Arial"/>
          <w:color w:val="666666"/>
          <w:sz w:val="18"/>
          <w:szCs w:val="18"/>
        </w:rPr>
        <w:br/>
      </w:r>
      <w:r>
        <w:rPr>
          <w:rFonts w:ascii="Arial" w:hAnsi="Arial" w:cs="Arial"/>
          <w:color w:val="666666"/>
          <w:sz w:val="18"/>
          <w:szCs w:val="18"/>
        </w:rPr>
        <w:lastRenderedPageBreak/>
        <w:t>по предоставлению водных объектов или их частей,</w:t>
      </w:r>
      <w:r>
        <w:rPr>
          <w:rFonts w:ascii="Arial" w:hAnsi="Arial" w:cs="Arial"/>
          <w:color w:val="666666"/>
          <w:sz w:val="18"/>
          <w:szCs w:val="18"/>
        </w:rPr>
        <w:br/>
        <w:t>находящихся в муниципальной собственности,</w:t>
      </w:r>
      <w:r>
        <w:rPr>
          <w:rFonts w:ascii="Arial" w:hAnsi="Arial" w:cs="Arial"/>
          <w:color w:val="666666"/>
          <w:sz w:val="18"/>
          <w:szCs w:val="18"/>
        </w:rPr>
        <w:br/>
        <w:t>в пользование на основании решений</w:t>
      </w:r>
      <w:r>
        <w:rPr>
          <w:rFonts w:ascii="Arial" w:hAnsi="Arial" w:cs="Arial"/>
          <w:color w:val="666666"/>
          <w:sz w:val="18"/>
          <w:szCs w:val="18"/>
        </w:rPr>
        <w:br/>
        <w:t>о предоставлении водных объектов в пользование</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Реквизиты заявителя</w:t>
      </w:r>
      <w:r>
        <w:rPr>
          <w:rFonts w:ascii="Arial" w:hAnsi="Arial" w:cs="Arial"/>
          <w:color w:val="666666"/>
          <w:sz w:val="18"/>
          <w:szCs w:val="18"/>
        </w:rPr>
        <w:br/>
        <w:t>(угловой штамп, если имеется)</w:t>
      </w:r>
      <w:r>
        <w:rPr>
          <w:rFonts w:ascii="Arial" w:hAnsi="Arial" w:cs="Arial"/>
          <w:color w:val="666666"/>
          <w:sz w:val="18"/>
          <w:szCs w:val="18"/>
        </w:rPr>
        <w:br/>
        <w:t>наименование вышестоящего органа муниципальной власти</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________________________________</w:t>
      </w:r>
      <w:r>
        <w:rPr>
          <w:rFonts w:ascii="Arial" w:hAnsi="Arial" w:cs="Arial"/>
          <w:color w:val="666666"/>
          <w:sz w:val="18"/>
          <w:szCs w:val="18"/>
        </w:rPr>
        <w:br/>
        <w:t>(Ф. И. О.)</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ЖАЛОБА</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На________________________________________________________________</w:t>
      </w:r>
      <w:r>
        <w:rPr>
          <w:rFonts w:ascii="Arial" w:hAnsi="Arial" w:cs="Arial"/>
          <w:color w:val="666666"/>
          <w:sz w:val="18"/>
          <w:szCs w:val="18"/>
        </w:rPr>
        <w:br/>
        <w:t>(Ф.И.О. и должность специалиста, решение, действие (бездействие)</w:t>
      </w:r>
      <w:r>
        <w:rPr>
          <w:rFonts w:ascii="Arial" w:hAnsi="Arial" w:cs="Arial"/>
          <w:color w:val="666666"/>
          <w:sz w:val="18"/>
          <w:szCs w:val="18"/>
        </w:rPr>
        <w:br/>
        <w:t>__________________________________________________________________</w:t>
      </w:r>
      <w:r>
        <w:rPr>
          <w:rFonts w:ascii="Arial" w:hAnsi="Arial" w:cs="Arial"/>
          <w:color w:val="666666"/>
          <w:sz w:val="18"/>
          <w:szCs w:val="18"/>
        </w:rPr>
        <w:br/>
        <w:t>которого обжалуется)</w:t>
      </w:r>
      <w:r>
        <w:rPr>
          <w:rFonts w:ascii="Arial" w:hAnsi="Arial" w:cs="Arial"/>
          <w:color w:val="666666"/>
          <w:sz w:val="18"/>
          <w:szCs w:val="18"/>
        </w:rPr>
        <w:br/>
        <w:t>Существо жалобы:____________________________________________</w:t>
      </w:r>
      <w:r>
        <w:rPr>
          <w:rFonts w:ascii="Arial" w:hAnsi="Arial" w:cs="Arial"/>
          <w:color w:val="666666"/>
          <w:sz w:val="18"/>
          <w:szCs w:val="18"/>
        </w:rPr>
        <w:br/>
        <w:t>(краткое изложение обжалуемых решений и действий (бездействия) с указанием доводов, на основании которых</w:t>
      </w:r>
      <w:r>
        <w:rPr>
          <w:rFonts w:ascii="Arial" w:hAnsi="Arial" w:cs="Arial"/>
          <w:color w:val="666666"/>
          <w:sz w:val="18"/>
          <w:szCs w:val="18"/>
        </w:rPr>
        <w:br/>
        <w:t>__________________________________________________________________</w:t>
      </w:r>
      <w:r>
        <w:rPr>
          <w:rFonts w:ascii="Arial" w:hAnsi="Arial" w:cs="Arial"/>
          <w:color w:val="666666"/>
          <w:sz w:val="18"/>
          <w:szCs w:val="18"/>
        </w:rPr>
        <w:br/>
        <w:t>заявитель не согласен с решением и действием (бездействием) органа, предоставляющего</w:t>
      </w:r>
      <w:r>
        <w:rPr>
          <w:rFonts w:ascii="Arial" w:hAnsi="Arial" w:cs="Arial"/>
          <w:color w:val="666666"/>
          <w:sz w:val="18"/>
          <w:szCs w:val="18"/>
        </w:rPr>
        <w:br/>
        <w:t>__________________________________________________________________</w:t>
      </w:r>
      <w:r>
        <w:rPr>
          <w:rFonts w:ascii="Arial" w:hAnsi="Arial" w:cs="Arial"/>
          <w:color w:val="666666"/>
          <w:sz w:val="18"/>
          <w:szCs w:val="18"/>
        </w:rPr>
        <w:br/>
        <w:t>муниципальную услугу, должностного лица органа, предоставляющего муниципальную услугу, либо</w:t>
      </w:r>
      <w:r>
        <w:rPr>
          <w:rFonts w:ascii="Arial" w:hAnsi="Arial" w:cs="Arial"/>
          <w:color w:val="666666"/>
          <w:sz w:val="18"/>
          <w:szCs w:val="18"/>
        </w:rPr>
        <w:br/>
        <w:t>__________________________________________________________________</w:t>
      </w:r>
      <w:r>
        <w:rPr>
          <w:rFonts w:ascii="Arial" w:hAnsi="Arial" w:cs="Arial"/>
          <w:color w:val="666666"/>
          <w:sz w:val="18"/>
          <w:szCs w:val="18"/>
        </w:rPr>
        <w:br/>
        <w:t>муниципального служащего)</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Перечень прилагаемых документов (при наличии):</w:t>
      </w:r>
      <w:r>
        <w:rPr>
          <w:rFonts w:ascii="Arial" w:hAnsi="Arial" w:cs="Arial"/>
          <w:color w:val="666666"/>
          <w:sz w:val="18"/>
          <w:szCs w:val="18"/>
        </w:rPr>
        <w:br/>
        <w:t>1.</w:t>
      </w:r>
      <w:r>
        <w:rPr>
          <w:rFonts w:ascii="Arial" w:hAnsi="Arial" w:cs="Arial"/>
          <w:color w:val="666666"/>
          <w:sz w:val="18"/>
          <w:szCs w:val="18"/>
        </w:rPr>
        <w:br/>
        <w:t>2.</w:t>
      </w:r>
      <w:r>
        <w:rPr>
          <w:rFonts w:ascii="Arial" w:hAnsi="Arial" w:cs="Arial"/>
          <w:color w:val="666666"/>
          <w:sz w:val="18"/>
          <w:szCs w:val="18"/>
        </w:rPr>
        <w:br/>
        <w:t>3.</w:t>
      </w:r>
      <w:r>
        <w:rPr>
          <w:rFonts w:ascii="Arial" w:hAnsi="Arial" w:cs="Arial"/>
          <w:color w:val="666666"/>
          <w:sz w:val="18"/>
          <w:szCs w:val="18"/>
        </w:rPr>
        <w:br/>
        <w:t>......</w:t>
      </w:r>
      <w:r>
        <w:rPr>
          <w:rFonts w:ascii="Arial" w:hAnsi="Arial" w:cs="Arial"/>
          <w:color w:val="666666"/>
          <w:sz w:val="18"/>
          <w:szCs w:val="18"/>
        </w:rPr>
        <w:br/>
        <w:t>______________ ________________________ ________________________</w:t>
      </w:r>
      <w:r>
        <w:rPr>
          <w:rStyle w:val="apple-converted-space"/>
          <w:rFonts w:ascii="Arial" w:hAnsi="Arial" w:cs="Arial"/>
          <w:color w:val="666666"/>
          <w:sz w:val="18"/>
          <w:szCs w:val="18"/>
        </w:rPr>
        <w:t> </w:t>
      </w:r>
      <w:r>
        <w:rPr>
          <w:rFonts w:ascii="Arial" w:hAnsi="Arial" w:cs="Arial"/>
          <w:color w:val="666666"/>
          <w:sz w:val="18"/>
          <w:szCs w:val="18"/>
        </w:rPr>
        <w:br/>
        <w:t>(дата) (подпись) (Ф.И.О.)</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t>________________________ ______________________________________ __________________________________</w:t>
      </w:r>
      <w:r>
        <w:rPr>
          <w:rFonts w:ascii="Arial" w:hAnsi="Arial" w:cs="Arial"/>
          <w:color w:val="666666"/>
          <w:sz w:val="18"/>
          <w:szCs w:val="18"/>
        </w:rPr>
        <w:br/>
        <w:t>(контактный телефон) (адрес электронной почты (при наличии) (почтовый адрес)</w:t>
      </w:r>
    </w:p>
    <w:p w:rsidR="00535FF4" w:rsidRDefault="00535FF4" w:rsidP="00535FF4">
      <w:pPr>
        <w:pStyle w:val="a3"/>
        <w:shd w:val="clear" w:color="auto" w:fill="F5F5F5"/>
        <w:spacing w:before="0" w:beforeAutospacing="0" w:after="0" w:afterAutospacing="0"/>
        <w:rPr>
          <w:rFonts w:ascii="Arial" w:hAnsi="Arial" w:cs="Arial"/>
          <w:color w:val="666666"/>
          <w:sz w:val="18"/>
          <w:szCs w:val="18"/>
        </w:rPr>
      </w:pPr>
      <w:r>
        <w:rPr>
          <w:rFonts w:ascii="Arial" w:hAnsi="Arial" w:cs="Arial"/>
          <w:color w:val="666666"/>
          <w:sz w:val="18"/>
          <w:szCs w:val="18"/>
        </w:rPr>
        <w:br/>
        <w:t>___________________________</w:t>
      </w:r>
    </w:p>
    <w:p w:rsidR="00E4206A" w:rsidRDefault="00535FF4">
      <w:bookmarkStart w:id="0" w:name="_GoBack"/>
      <w:bookmarkEnd w:id="0"/>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D93"/>
    <w:rsid w:val="00007D93"/>
    <w:rsid w:val="00535FF4"/>
    <w:rsid w:val="005418C5"/>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5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5FF4"/>
  </w:style>
  <w:style w:type="character" w:styleId="a4">
    <w:name w:val="Hyperlink"/>
    <w:basedOn w:val="a0"/>
    <w:uiPriority w:val="99"/>
    <w:semiHidden/>
    <w:unhideWhenUsed/>
    <w:rsid w:val="00535F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5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35FF4"/>
  </w:style>
  <w:style w:type="character" w:styleId="a4">
    <w:name w:val="Hyperlink"/>
    <w:basedOn w:val="a0"/>
    <w:uiPriority w:val="99"/>
    <w:semiHidden/>
    <w:unhideWhenUsed/>
    <w:rsid w:val="00535F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19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borzya@mail.ru" TargetMode="External"/><Relationship Id="rId3" Type="http://schemas.openxmlformats.org/officeDocument/2006/relationships/settings" Target="settings.xml"/><Relationship Id="rId7" Type="http://schemas.openxmlformats.org/officeDocument/2006/relationships/hyperlink" Target="mailto:info@mfc-chita.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mfc-chita.ru" TargetMode="External"/><Relationship Id="rId11" Type="http://schemas.openxmlformats.org/officeDocument/2006/relationships/fontTable" Target="fontTable.xml"/><Relationship Id="rId5" Type="http://schemas.openxmlformats.org/officeDocument/2006/relationships/hyperlink" Target="mailto:adm-borzya@mail.ru" TargetMode="External"/><Relationship Id="rId10" Type="http://schemas.openxmlformats.org/officeDocument/2006/relationships/hyperlink" Target="mailto:adm-borzya@mail.ru" TargetMode="External"/><Relationship Id="rId4" Type="http://schemas.openxmlformats.org/officeDocument/2006/relationships/webSettings" Target="webSettings.xml"/><Relationship Id="rId9" Type="http://schemas.openxmlformats.org/officeDocument/2006/relationships/hyperlink" Target="mailto:adm-borzy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34292</Words>
  <Characters>195469</Characters>
  <Application>Microsoft Office Word</Application>
  <DocSecurity>0</DocSecurity>
  <Lines>1628</Lines>
  <Paragraphs>458</Paragraphs>
  <ScaleCrop>false</ScaleCrop>
  <Company/>
  <LinksUpToDate>false</LinksUpToDate>
  <CharactersWithSpaces>229303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2</cp:revision>
  <dcterms:created xsi:type="dcterms:W3CDTF">2016-09-27T04:12:00Z</dcterms:created>
  <dcterms:modified xsi:type="dcterms:W3CDTF">2016-09-27T04:12:00Z</dcterms:modified>
</cp:coreProperties>
</file>